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F0E" w:rsidRDefault="00517154" w:rsidP="00962F0E">
      <w:pPr>
        <w:spacing w:after="0" w:line="240" w:lineRule="auto"/>
        <w:rPr>
          <w:b/>
          <w:sz w:val="28"/>
          <w:szCs w:val="28"/>
        </w:rPr>
      </w:pPr>
      <w:r w:rsidRPr="001410A0">
        <w:rPr>
          <w:noProof/>
        </w:rPr>
        <mc:AlternateContent>
          <mc:Choice Requires="wps">
            <w:drawing>
              <wp:anchor distT="0" distB="0" distL="114300" distR="114300" simplePos="0" relativeHeight="251676672" behindDoc="0" locked="0" layoutInCell="1" allowOverlap="1" wp14:anchorId="6F4D0D2F" wp14:editId="79FFBC7B">
                <wp:simplePos x="0" y="0"/>
                <wp:positionH relativeFrom="column">
                  <wp:posOffset>48260</wp:posOffset>
                </wp:positionH>
                <wp:positionV relativeFrom="paragraph">
                  <wp:posOffset>-19050</wp:posOffset>
                </wp:positionV>
                <wp:extent cx="6472555" cy="647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472555" cy="647700"/>
                        </a:xfrm>
                        <a:prstGeom prst="rect">
                          <a:avLst/>
                        </a:prstGeom>
                        <a:noFill/>
                        <a:ln w="6350">
                          <a:noFill/>
                        </a:ln>
                        <a:effectLst/>
                      </wps:spPr>
                      <wps:txbx>
                        <w:txbxContent>
                          <w:p w:rsidR="00BE141F" w:rsidRPr="008E7EA0" w:rsidRDefault="00BE141F" w:rsidP="00962F0E">
                            <w:pPr>
                              <w:spacing w:after="0" w:line="240" w:lineRule="auto"/>
                              <w:rPr>
                                <w:b/>
                                <w:color w:val="FFFFFF" w:themeColor="background1"/>
                                <w:sz w:val="28"/>
                                <w:szCs w:val="28"/>
                              </w:rPr>
                            </w:pPr>
                            <w:r w:rsidRPr="001410A0">
                              <w:rPr>
                                <w:b/>
                                <w:color w:val="FFFFFF" w:themeColor="background1"/>
                                <w:sz w:val="28"/>
                                <w:szCs w:val="28"/>
                              </w:rPr>
                              <w:t xml:space="preserve">Step </w:t>
                            </w:r>
                            <w:r>
                              <w:rPr>
                                <w:b/>
                                <w:color w:val="FFFFFF" w:themeColor="background1"/>
                                <w:sz w:val="28"/>
                                <w:szCs w:val="28"/>
                              </w:rPr>
                              <w:t>6</w:t>
                            </w:r>
                            <w:r w:rsidRPr="001410A0">
                              <w:rPr>
                                <w:b/>
                                <w:color w:val="FFFFFF" w:themeColor="background1"/>
                                <w:sz w:val="28"/>
                                <w:szCs w:val="28"/>
                              </w:rPr>
                              <w:t xml:space="preserve">: </w:t>
                            </w:r>
                            <w:r>
                              <w:rPr>
                                <w:b/>
                                <w:color w:val="FFFFFF" w:themeColor="background1"/>
                                <w:sz w:val="28"/>
                                <w:szCs w:val="28"/>
                              </w:rPr>
                              <w:t>Give newborns no food or drink other than breastmilk, unless medically indicated.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D0D2F" id="_x0000_t202" coordsize="21600,21600" o:spt="202" path="m,l,21600r21600,l21600,xe">
                <v:stroke joinstyle="miter"/>
                <v:path gradientshapeok="t" o:connecttype="rect"/>
              </v:shapetype>
              <v:shape id="Text Box 6" o:spid="_x0000_s1026" type="#_x0000_t202" style="position:absolute;margin-left:3.8pt;margin-top:-1.5pt;width:509.65pt;height: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" filled="f" stroked="f" strokeweight=".5pt">
                <v:textbox>
                  <w:txbxContent>
                    <w:p w:rsidR="00BE141F" w:rsidRPr="008E7EA0" w:rsidRDefault="00BE141F" w:rsidP="00962F0E">
                      <w:pPr>
                        <w:spacing w:after="0" w:line="240" w:lineRule="auto"/>
                        <w:rPr>
                          <w:b/>
                          <w:color w:val="FFFFFF" w:themeColor="background1"/>
                          <w:sz w:val="28"/>
                          <w:szCs w:val="28"/>
                        </w:rPr>
                      </w:pPr>
                      <w:r w:rsidRPr="001410A0">
                        <w:rPr>
                          <w:b/>
                          <w:color w:val="FFFFFF" w:themeColor="background1"/>
                          <w:sz w:val="28"/>
                          <w:szCs w:val="28"/>
                        </w:rPr>
                        <w:t xml:space="preserve">Step </w:t>
                      </w:r>
                      <w:r>
                        <w:rPr>
                          <w:b/>
                          <w:color w:val="FFFFFF" w:themeColor="background1"/>
                          <w:sz w:val="28"/>
                          <w:szCs w:val="28"/>
                        </w:rPr>
                        <w:t>6</w:t>
                      </w:r>
                      <w:r w:rsidRPr="001410A0">
                        <w:rPr>
                          <w:b/>
                          <w:color w:val="FFFFFF" w:themeColor="background1"/>
                          <w:sz w:val="28"/>
                          <w:szCs w:val="28"/>
                        </w:rPr>
                        <w:t xml:space="preserve">: </w:t>
                      </w:r>
                      <w:r>
                        <w:rPr>
                          <w:b/>
                          <w:color w:val="FFFFFF" w:themeColor="background1"/>
                          <w:sz w:val="28"/>
                          <w:szCs w:val="28"/>
                        </w:rPr>
                        <w:t>Give newborns no food or drink other than breastmilk, unless medically indicated.</w:t>
                      </w:r>
                    </w:p>
                  </w:txbxContent>
                </v:textbox>
              </v:shape>
            </w:pict>
          </mc:Fallback>
        </mc:AlternateContent>
      </w:r>
      <w:r w:rsidR="008A073B">
        <w:rPr>
          <w:noProof/>
        </w:rPr>
        <mc:AlternateContent>
          <mc:Choice Requires="wps">
            <w:drawing>
              <wp:anchor distT="0" distB="0" distL="114300" distR="114300" simplePos="0" relativeHeight="251675648" behindDoc="0" locked="0" layoutInCell="1" allowOverlap="1" wp14:anchorId="62EEB6FD" wp14:editId="7AEEEEEF">
                <wp:simplePos x="0" y="0"/>
                <wp:positionH relativeFrom="column">
                  <wp:posOffset>-24130</wp:posOffset>
                </wp:positionH>
                <wp:positionV relativeFrom="paragraph">
                  <wp:posOffset>-90998</wp:posOffset>
                </wp:positionV>
                <wp:extent cx="6539230" cy="647700"/>
                <wp:effectExtent l="76200" t="38100" r="71120" b="114300"/>
                <wp:wrapNone/>
                <wp:docPr id="13" name="Rectangle 13"/>
                <wp:cNvGraphicFramePr/>
                <a:graphic xmlns:a="http://schemas.openxmlformats.org/drawingml/2006/main">
                  <a:graphicData uri="http://schemas.microsoft.com/office/word/2010/wordprocessingShape">
                    <wps:wsp>
                      <wps:cNvSpPr/>
                      <wps:spPr>
                        <a:xfrm>
                          <a:off x="0" y="0"/>
                          <a:ext cx="6539230" cy="64770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51BB7" id="Rectangle 13" o:spid="_x0000_s1026" style="position:absolute;margin-left:-1.9pt;margin-top:-7.15pt;width:514.9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" fillcolor="#2c5d98" stroked="f">
                <v:fill color2="#3a7ccb" rotate="t" angle="180" colors="0 #2c5d98;52429f #3c7bc7;1 #3a7ccb" focus="100%" type="gradient">
                  <o:fill v:ext="view" type="gradientUnscaled"/>
                </v:fill>
                <v:shadow on="t" color="black" opacity="22937f" origin=",.5" offset="0,.63889mm"/>
              </v:rect>
            </w:pict>
          </mc:Fallback>
        </mc:AlternateContent>
      </w:r>
    </w:p>
    <w:p w:rsidR="00962F0E" w:rsidRPr="006419BC" w:rsidRDefault="00962F0E" w:rsidP="00962F0E">
      <w:pPr>
        <w:spacing w:line="360" w:lineRule="auto"/>
        <w:rPr>
          <w:sz w:val="24"/>
          <w:szCs w:val="24"/>
        </w:rPr>
      </w:pPr>
    </w:p>
    <w:p w:rsidR="009F6DC9" w:rsidRDefault="009F6DC9" w:rsidP="009E262D">
      <w:pPr>
        <w:spacing w:after="0" w:line="240" w:lineRule="auto"/>
        <w:rPr>
          <w:sz w:val="24"/>
          <w:szCs w:val="24"/>
        </w:rPr>
      </w:pPr>
    </w:p>
    <w:p w:rsidR="009E262D" w:rsidRPr="007603CA" w:rsidRDefault="009E262D" w:rsidP="009E262D">
      <w:pPr>
        <w:spacing w:after="0" w:line="240" w:lineRule="auto"/>
        <w:rPr>
          <w:sz w:val="24"/>
          <w:szCs w:val="24"/>
        </w:rPr>
      </w:pPr>
      <w:r w:rsidRPr="007603CA">
        <w:rPr>
          <w:sz w:val="24"/>
          <w:szCs w:val="24"/>
        </w:rPr>
        <w:t xml:space="preserve">The goal of step six is to </w:t>
      </w:r>
      <w:r>
        <w:rPr>
          <w:sz w:val="24"/>
          <w:szCs w:val="24"/>
        </w:rPr>
        <w:t>ensure</w:t>
      </w:r>
      <w:r w:rsidRPr="007603CA">
        <w:rPr>
          <w:sz w:val="24"/>
          <w:szCs w:val="24"/>
        </w:rPr>
        <w:t xml:space="preserve"> infants identified as being breastfed are fed only breastmilk during the entire hospital stay. Extensive research has shown breastfeeding provides optimal infant nutrition and, unless medically indicated, no food or drink other than breastmilk is required for the first six months of life. </w:t>
      </w:r>
      <w:r>
        <w:rPr>
          <w:sz w:val="24"/>
          <w:szCs w:val="24"/>
        </w:rPr>
        <w:t>The success of exclusive breastfeeding and avoiding supplementation is interdependent with the success of most of the other steps outlined in this program. If the other steps are not fully and successfully implemented, there is a much greater likelihood that inappropriate supplementation will occur.</w:t>
      </w:r>
    </w:p>
    <w:p w:rsidR="009E262D" w:rsidRPr="007603CA" w:rsidRDefault="009E262D" w:rsidP="009E262D">
      <w:pPr>
        <w:spacing w:after="0" w:line="240" w:lineRule="auto"/>
        <w:rPr>
          <w:sz w:val="24"/>
          <w:szCs w:val="24"/>
        </w:rPr>
      </w:pPr>
    </w:p>
    <w:p w:rsidR="009E262D" w:rsidRDefault="009E262D" w:rsidP="009E262D">
      <w:pPr>
        <w:spacing w:after="0" w:line="240" w:lineRule="auto"/>
        <w:rPr>
          <w:sz w:val="24"/>
          <w:szCs w:val="24"/>
        </w:rPr>
      </w:pPr>
      <w:r>
        <w:rPr>
          <w:sz w:val="24"/>
          <w:szCs w:val="24"/>
        </w:rPr>
        <w:t xml:space="preserve">Inappropriate supplementation can impact a mother’s confidence in her body’s ability to meet her infant’s nutritional needs and misleads families with inaccurate information about their infant’s needs. Families should be assured that effective breastfeeding leads to sufficient milk production and that infant stomach capacity is very small. </w:t>
      </w:r>
      <w:r w:rsidRPr="00131DF8">
        <w:rPr>
          <w:sz w:val="24"/>
          <w:szCs w:val="24"/>
        </w:rPr>
        <w:t xml:space="preserve">Staff relying on misinformation or incomplete topic knowledge may be </w:t>
      </w:r>
      <w:r>
        <w:rPr>
          <w:sz w:val="24"/>
          <w:szCs w:val="24"/>
        </w:rPr>
        <w:t xml:space="preserve">less confident and/or </w:t>
      </w:r>
      <w:r w:rsidRPr="00131DF8">
        <w:rPr>
          <w:sz w:val="24"/>
          <w:szCs w:val="24"/>
        </w:rPr>
        <w:t xml:space="preserve">hesitant to fully support breastfeeding </w:t>
      </w:r>
      <w:r>
        <w:rPr>
          <w:sz w:val="24"/>
          <w:szCs w:val="24"/>
        </w:rPr>
        <w:t>families</w:t>
      </w:r>
      <w:r w:rsidRPr="00131DF8">
        <w:rPr>
          <w:sz w:val="24"/>
          <w:szCs w:val="24"/>
        </w:rPr>
        <w:t xml:space="preserve">. </w:t>
      </w:r>
      <w:r w:rsidRPr="00CB09FA">
        <w:rPr>
          <w:sz w:val="24"/>
          <w:szCs w:val="24"/>
        </w:rPr>
        <w:t xml:space="preserve">The facility should provide focused </w:t>
      </w:r>
      <w:r>
        <w:rPr>
          <w:sz w:val="24"/>
          <w:szCs w:val="24"/>
        </w:rPr>
        <w:t xml:space="preserve">staff </w:t>
      </w:r>
      <w:r w:rsidRPr="00CB09FA">
        <w:rPr>
          <w:sz w:val="24"/>
          <w:szCs w:val="24"/>
        </w:rPr>
        <w:t>trainings on breastfeeding-specific issues such as lactation physiology, ways to support breastfeeding in the first 24 hours, and understanding the proper use of supplemental feedings.</w:t>
      </w:r>
      <w:r>
        <w:rPr>
          <w:sz w:val="24"/>
          <w:szCs w:val="24"/>
        </w:rPr>
        <w:t xml:space="preserve"> Effective staff training on the adequacy and sufficiency of exclusive breastfeeding can reduce staff reliance on inappropriate supplementation.</w:t>
      </w:r>
    </w:p>
    <w:p w:rsidR="009E262D" w:rsidRDefault="009E262D" w:rsidP="009E262D">
      <w:pPr>
        <w:spacing w:after="0" w:line="240" w:lineRule="auto"/>
        <w:rPr>
          <w:sz w:val="24"/>
          <w:szCs w:val="24"/>
        </w:rPr>
      </w:pPr>
    </w:p>
    <w:p w:rsidR="009E262D" w:rsidRDefault="009E262D" w:rsidP="009E262D">
      <w:pPr>
        <w:spacing w:after="0" w:line="240" w:lineRule="auto"/>
        <w:rPr>
          <w:sz w:val="24"/>
          <w:szCs w:val="24"/>
        </w:rPr>
      </w:pPr>
      <w:r>
        <w:rPr>
          <w:sz w:val="24"/>
          <w:szCs w:val="24"/>
        </w:rPr>
        <w:t xml:space="preserve">If staff encounters a </w:t>
      </w:r>
      <w:r w:rsidRPr="007603CA">
        <w:rPr>
          <w:sz w:val="24"/>
          <w:szCs w:val="24"/>
        </w:rPr>
        <w:t xml:space="preserve">family </w:t>
      </w:r>
      <w:r>
        <w:rPr>
          <w:sz w:val="24"/>
          <w:szCs w:val="24"/>
        </w:rPr>
        <w:t xml:space="preserve">requesting unnecessary supplementation </w:t>
      </w:r>
      <w:r w:rsidRPr="007603CA">
        <w:rPr>
          <w:sz w:val="24"/>
          <w:szCs w:val="24"/>
        </w:rPr>
        <w:t xml:space="preserve">or </w:t>
      </w:r>
      <w:r>
        <w:rPr>
          <w:sz w:val="24"/>
          <w:szCs w:val="24"/>
        </w:rPr>
        <w:t xml:space="preserve">a family making </w:t>
      </w:r>
      <w:r w:rsidRPr="007603CA">
        <w:rPr>
          <w:sz w:val="24"/>
          <w:szCs w:val="24"/>
        </w:rPr>
        <w:t xml:space="preserve">a decision not to provide breastmilk, the staff should </w:t>
      </w:r>
      <w:r>
        <w:rPr>
          <w:sz w:val="24"/>
          <w:szCs w:val="24"/>
        </w:rPr>
        <w:t xml:space="preserve">offer to discuss breastfeeding with the family to ensure the family has correct information to make a fully informed decision. </w:t>
      </w:r>
      <w:r w:rsidRPr="009D3434">
        <w:rPr>
          <w:sz w:val="24"/>
          <w:szCs w:val="24"/>
        </w:rPr>
        <w:t>Parents request</w:t>
      </w:r>
      <w:r>
        <w:rPr>
          <w:sz w:val="24"/>
          <w:szCs w:val="24"/>
        </w:rPr>
        <w:t>ing supplementation should be encouraged to discuss the reasons for their request and offered breastfeeding assistance and alternative solutions based on their concerns.  Parents are informed of the risks of unnecessary formula supplementation and the impact that it may have on subsequent breastfeeding. The ultimate feeding decision is respected, supported, and documented.</w:t>
      </w:r>
      <w:r w:rsidRPr="00D136D2">
        <w:t xml:space="preserve"> </w:t>
      </w:r>
      <w:r w:rsidRPr="00D136D2">
        <w:rPr>
          <w:sz w:val="24"/>
          <w:szCs w:val="24"/>
        </w:rPr>
        <w:t>All infants identified as receiving “breastmilk only” should continue to be exclusively fed breastmilk until discharge.</w:t>
      </w:r>
      <w:r>
        <w:rPr>
          <w:sz w:val="24"/>
          <w:szCs w:val="24"/>
        </w:rPr>
        <w:t xml:space="preserve"> For the purposes of Keystone 10, </w:t>
      </w:r>
      <w:r w:rsidRPr="007E0EF2">
        <w:rPr>
          <w:sz w:val="24"/>
          <w:szCs w:val="24"/>
        </w:rPr>
        <w:t xml:space="preserve">documentation should prove (in the </w:t>
      </w:r>
      <w:r>
        <w:rPr>
          <w:sz w:val="24"/>
          <w:szCs w:val="24"/>
        </w:rPr>
        <w:t>four</w:t>
      </w:r>
      <w:r w:rsidRPr="007E0EF2">
        <w:rPr>
          <w:sz w:val="24"/>
          <w:szCs w:val="24"/>
        </w:rPr>
        <w:t xml:space="preserve"> months prior to submission of the application) </w:t>
      </w:r>
      <w:r>
        <w:rPr>
          <w:sz w:val="24"/>
          <w:szCs w:val="24"/>
        </w:rPr>
        <w:t xml:space="preserve">that </w:t>
      </w:r>
      <w:r w:rsidRPr="00C26344">
        <w:rPr>
          <w:b/>
          <w:sz w:val="24"/>
          <w:szCs w:val="24"/>
        </w:rPr>
        <w:t>80%</w:t>
      </w:r>
      <w:r w:rsidRPr="007E0EF2">
        <w:rPr>
          <w:sz w:val="24"/>
          <w:szCs w:val="24"/>
        </w:rPr>
        <w:t xml:space="preserve"> of</w:t>
      </w:r>
      <w:r w:rsidRPr="00D136D2">
        <w:t xml:space="preserve"> </w:t>
      </w:r>
      <w:r w:rsidRPr="00D136D2">
        <w:rPr>
          <w:sz w:val="24"/>
          <w:szCs w:val="24"/>
        </w:rPr>
        <w:t>infants identified as receiving “breastmilk only” continue to be exclusively fed breastmilk until discharge.</w:t>
      </w:r>
    </w:p>
    <w:p w:rsidR="009E262D" w:rsidRDefault="009E262D" w:rsidP="009E262D">
      <w:pPr>
        <w:spacing w:after="0" w:line="240" w:lineRule="auto"/>
        <w:rPr>
          <w:sz w:val="24"/>
          <w:szCs w:val="24"/>
        </w:rPr>
      </w:pPr>
    </w:p>
    <w:p w:rsidR="009F6DC9" w:rsidRDefault="009F6DC9">
      <w:pPr>
        <w:rPr>
          <w:b/>
          <w:sz w:val="24"/>
          <w:szCs w:val="24"/>
        </w:rPr>
      </w:pPr>
      <w:bookmarkStart w:id="0" w:name="_GoBack"/>
      <w:bookmarkEnd w:id="0"/>
      <w:r>
        <w:rPr>
          <w:b/>
          <w:sz w:val="24"/>
          <w:szCs w:val="24"/>
        </w:rPr>
        <w:br w:type="page"/>
      </w:r>
    </w:p>
    <w:p w:rsidR="00243435" w:rsidRDefault="00243435" w:rsidP="009E262D">
      <w:pPr>
        <w:spacing w:after="0" w:line="240" w:lineRule="auto"/>
        <w:rPr>
          <w:b/>
          <w:sz w:val="24"/>
          <w:szCs w:val="24"/>
        </w:rPr>
      </w:pPr>
    </w:p>
    <w:p w:rsidR="009E262D" w:rsidRPr="00C26344" w:rsidRDefault="009E262D" w:rsidP="009E262D">
      <w:pPr>
        <w:spacing w:after="0" w:line="240" w:lineRule="auto"/>
        <w:rPr>
          <w:b/>
          <w:sz w:val="24"/>
          <w:szCs w:val="24"/>
        </w:rPr>
      </w:pPr>
      <w:r w:rsidRPr="00C26344">
        <w:rPr>
          <w:b/>
          <w:sz w:val="24"/>
          <w:szCs w:val="24"/>
        </w:rPr>
        <w:t>The Keystone 10 Toolkit provides step six implementation strategies and suggestions for overcoming barriers on pages 92 - 98.  Tab 11 in the toolkit, Resources for Each Step, provides resources for implementation and a facility impact worksheet for step six.</w:t>
      </w:r>
    </w:p>
    <w:p w:rsidR="009E262D" w:rsidRPr="007470B4" w:rsidRDefault="009E262D" w:rsidP="009E262D">
      <w:pPr>
        <w:spacing w:after="0" w:line="240" w:lineRule="auto"/>
        <w:rPr>
          <w:sz w:val="24"/>
          <w:szCs w:val="24"/>
        </w:rPr>
      </w:pPr>
    </w:p>
    <w:p w:rsidR="009E262D" w:rsidRPr="0049290F" w:rsidRDefault="009E262D" w:rsidP="009E262D">
      <w:pPr>
        <w:spacing w:after="0" w:line="240" w:lineRule="auto"/>
        <w:rPr>
          <w:sz w:val="24"/>
          <w:szCs w:val="24"/>
        </w:rPr>
      </w:pPr>
      <w:r w:rsidRPr="0049290F">
        <w:rPr>
          <w:sz w:val="24"/>
          <w:szCs w:val="24"/>
        </w:rPr>
        <w:t>For completion of this step, the facility should ensure:</w:t>
      </w:r>
    </w:p>
    <w:p w:rsidR="009E262D" w:rsidRPr="0049290F" w:rsidRDefault="009E262D" w:rsidP="009E262D">
      <w:pPr>
        <w:pStyle w:val="ListParagraph"/>
        <w:numPr>
          <w:ilvl w:val="0"/>
          <w:numId w:val="36"/>
        </w:numPr>
        <w:spacing w:after="0" w:line="240" w:lineRule="auto"/>
        <w:rPr>
          <w:sz w:val="24"/>
          <w:szCs w:val="24"/>
        </w:rPr>
      </w:pPr>
      <w:r>
        <w:rPr>
          <w:sz w:val="24"/>
          <w:szCs w:val="24"/>
        </w:rPr>
        <w:t>Only breastmilk is given to infants designated as “breastmilk only”, unless there is documentation of a medical contraindication, a medical indication for supplementation, or documented as a fully informed parental choice;</w:t>
      </w:r>
    </w:p>
    <w:p w:rsidR="009E262D" w:rsidRDefault="009E262D" w:rsidP="009E262D">
      <w:pPr>
        <w:pStyle w:val="ListParagraph"/>
        <w:numPr>
          <w:ilvl w:val="0"/>
          <w:numId w:val="38"/>
        </w:numPr>
        <w:spacing w:after="0" w:line="240" w:lineRule="auto"/>
        <w:rPr>
          <w:sz w:val="24"/>
          <w:szCs w:val="24"/>
        </w:rPr>
      </w:pPr>
      <w:r>
        <w:rPr>
          <w:sz w:val="24"/>
          <w:szCs w:val="24"/>
        </w:rPr>
        <w:t>Staff receive education regarding the proper use of supplemental feedings;</w:t>
      </w:r>
    </w:p>
    <w:p w:rsidR="009E262D" w:rsidRDefault="009E262D" w:rsidP="009E262D">
      <w:pPr>
        <w:pStyle w:val="ListParagraph"/>
        <w:numPr>
          <w:ilvl w:val="0"/>
          <w:numId w:val="38"/>
        </w:numPr>
        <w:spacing w:after="0" w:line="240" w:lineRule="auto"/>
        <w:rPr>
          <w:sz w:val="24"/>
          <w:szCs w:val="24"/>
        </w:rPr>
      </w:pPr>
      <w:r>
        <w:rPr>
          <w:sz w:val="24"/>
          <w:szCs w:val="24"/>
        </w:rPr>
        <w:t>Families requesting supplementation are provided counseling and information related to the potential risks of supplemental feeding; and,</w:t>
      </w:r>
    </w:p>
    <w:p w:rsidR="009E262D" w:rsidRDefault="009E262D" w:rsidP="009E262D">
      <w:pPr>
        <w:pStyle w:val="ListParagraph"/>
        <w:numPr>
          <w:ilvl w:val="0"/>
          <w:numId w:val="38"/>
        </w:numPr>
        <w:spacing w:after="0" w:line="240" w:lineRule="auto"/>
        <w:rPr>
          <w:sz w:val="24"/>
          <w:szCs w:val="24"/>
        </w:rPr>
      </w:pPr>
      <w:r>
        <w:rPr>
          <w:sz w:val="24"/>
          <w:szCs w:val="24"/>
        </w:rPr>
        <w:t>Family informed decisions not to breastfeed are documented.</w:t>
      </w:r>
    </w:p>
    <w:p w:rsidR="009E262D" w:rsidRDefault="009E262D" w:rsidP="009E262D">
      <w:pPr>
        <w:spacing w:after="0" w:line="300" w:lineRule="atLeast"/>
        <w:jc w:val="center"/>
        <w:rPr>
          <w:rFonts w:ascii="Arial" w:eastAsia="Times New Roman" w:hAnsi="Arial" w:cs="Arial"/>
          <w:b/>
          <w:sz w:val="28"/>
          <w:szCs w:val="28"/>
        </w:rPr>
      </w:pPr>
    </w:p>
    <w:p w:rsidR="00517154" w:rsidRDefault="00517154" w:rsidP="00517154">
      <w:pPr>
        <w:spacing w:after="0" w:line="300" w:lineRule="atLeast"/>
        <w:jc w:val="center"/>
        <w:rPr>
          <w:rFonts w:ascii="Arial" w:eastAsia="Times New Roman" w:hAnsi="Arial" w:cs="Arial"/>
          <w:b/>
          <w:sz w:val="28"/>
          <w:szCs w:val="28"/>
        </w:rPr>
      </w:pPr>
    </w:p>
    <w:p w:rsidR="009F6DC9" w:rsidRDefault="009F6DC9">
      <w:pPr>
        <w:rPr>
          <w:rFonts w:ascii="Arial" w:eastAsia="Times New Roman" w:hAnsi="Arial" w:cs="Arial"/>
          <w:b/>
          <w:sz w:val="28"/>
          <w:szCs w:val="28"/>
        </w:rPr>
      </w:pPr>
      <w:r>
        <w:rPr>
          <w:rFonts w:ascii="Arial" w:eastAsia="Times New Roman" w:hAnsi="Arial" w:cs="Arial"/>
          <w:b/>
          <w:sz w:val="28"/>
          <w:szCs w:val="28"/>
        </w:rPr>
        <w:br w:type="page"/>
      </w:r>
    </w:p>
    <w:p w:rsidR="00243435" w:rsidRDefault="00243435" w:rsidP="00517154">
      <w:pPr>
        <w:spacing w:after="0" w:line="300" w:lineRule="atLeast"/>
        <w:jc w:val="center"/>
        <w:rPr>
          <w:rFonts w:ascii="Arial" w:eastAsia="Times New Roman" w:hAnsi="Arial" w:cs="Arial"/>
          <w:b/>
          <w:sz w:val="28"/>
          <w:szCs w:val="28"/>
        </w:rPr>
      </w:pPr>
    </w:p>
    <w:p w:rsidR="00517154" w:rsidRPr="005B3599" w:rsidRDefault="00517154" w:rsidP="00517154">
      <w:pPr>
        <w:spacing w:after="0" w:line="300" w:lineRule="atLeast"/>
        <w:jc w:val="center"/>
        <w:rPr>
          <w:rFonts w:ascii="Arial" w:eastAsia="Times New Roman" w:hAnsi="Arial" w:cs="Arial"/>
          <w:b/>
          <w:sz w:val="28"/>
          <w:szCs w:val="28"/>
        </w:rPr>
      </w:pPr>
      <w:r w:rsidRPr="005B3599">
        <w:rPr>
          <w:rFonts w:ascii="Arial" w:eastAsia="Times New Roman" w:hAnsi="Arial" w:cs="Arial"/>
          <w:b/>
          <w:sz w:val="28"/>
          <w:szCs w:val="28"/>
        </w:rPr>
        <w:t>Application Form for Step 6</w:t>
      </w:r>
      <w:r w:rsidR="00DC1B63" w:rsidRPr="005B3599">
        <w:rPr>
          <w:rFonts w:ascii="Arial" w:eastAsia="Times New Roman" w:hAnsi="Arial" w:cs="Arial"/>
          <w:b/>
          <w:sz w:val="28"/>
          <w:szCs w:val="28"/>
        </w:rPr>
        <w:t>:</w:t>
      </w:r>
    </w:p>
    <w:p w:rsidR="00DC1B63" w:rsidRPr="005B3599" w:rsidRDefault="00DC1B63" w:rsidP="00517154">
      <w:pPr>
        <w:spacing w:after="0" w:line="300" w:lineRule="atLeast"/>
        <w:jc w:val="center"/>
        <w:rPr>
          <w:rFonts w:ascii="Arial" w:eastAsia="Times New Roman" w:hAnsi="Arial" w:cs="Arial"/>
          <w:b/>
          <w:sz w:val="28"/>
          <w:szCs w:val="28"/>
        </w:rPr>
      </w:pPr>
    </w:p>
    <w:p w:rsidR="00DC1B63" w:rsidRPr="005B3599" w:rsidRDefault="00DC1B63" w:rsidP="00517154">
      <w:pPr>
        <w:spacing w:after="0" w:line="300" w:lineRule="atLeast"/>
        <w:jc w:val="center"/>
        <w:rPr>
          <w:rFonts w:ascii="Arial" w:eastAsia="Times New Roman" w:hAnsi="Arial" w:cs="Arial"/>
          <w:b/>
          <w:sz w:val="28"/>
          <w:szCs w:val="28"/>
        </w:rPr>
      </w:pPr>
      <w:r w:rsidRPr="005B3599">
        <w:rPr>
          <w:rFonts w:ascii="Arial" w:eastAsia="Times New Roman" w:hAnsi="Arial" w:cs="Arial"/>
          <w:b/>
          <w:sz w:val="28"/>
          <w:szCs w:val="28"/>
        </w:rPr>
        <w:t>Give newborns no food or drink other than breastmilk,</w:t>
      </w:r>
    </w:p>
    <w:p w:rsidR="00DC1B63" w:rsidRDefault="00DC1B63" w:rsidP="00517154">
      <w:pPr>
        <w:spacing w:after="0" w:line="300" w:lineRule="atLeast"/>
        <w:jc w:val="center"/>
        <w:rPr>
          <w:rFonts w:ascii="Arial" w:eastAsia="Times New Roman" w:hAnsi="Arial" w:cs="Arial"/>
          <w:b/>
          <w:sz w:val="28"/>
          <w:szCs w:val="28"/>
        </w:rPr>
      </w:pPr>
      <w:r w:rsidRPr="005B3599">
        <w:rPr>
          <w:rFonts w:ascii="Arial" w:eastAsia="Times New Roman" w:hAnsi="Arial" w:cs="Arial"/>
          <w:b/>
          <w:sz w:val="28"/>
          <w:szCs w:val="28"/>
        </w:rPr>
        <w:t xml:space="preserve"> unless medically indicated.</w:t>
      </w:r>
    </w:p>
    <w:p w:rsidR="00517154" w:rsidRPr="00100440" w:rsidRDefault="00517154" w:rsidP="00517154">
      <w:pPr>
        <w:spacing w:after="0" w:line="300" w:lineRule="atLeast"/>
        <w:jc w:val="center"/>
        <w:rPr>
          <w:rFonts w:ascii="Arial" w:eastAsia="Times New Roman" w:hAnsi="Arial" w:cs="Arial"/>
          <w:b/>
          <w:sz w:val="16"/>
          <w:szCs w:val="16"/>
        </w:rPr>
      </w:pPr>
    </w:p>
    <w:p w:rsidR="00517154" w:rsidRDefault="00517154" w:rsidP="00517154">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Birthing facility name:</w:t>
      </w:r>
      <w:r>
        <w:rPr>
          <w:rFonts w:ascii="Arial" w:eastAsia="Times New Roman" w:hAnsi="Arial" w:cs="Arial"/>
          <w:b/>
          <w:bCs/>
          <w:sz w:val="24"/>
          <w:szCs w:val="24"/>
        </w:rPr>
        <w:t xml:space="preserve"> </w:t>
      </w:r>
      <w:r w:rsidR="0000213F">
        <w:rPr>
          <w:rFonts w:ascii="Arial" w:eastAsia="Times New Roman" w:hAnsi="Arial" w:cs="Arial"/>
          <w:b/>
          <w:bCs/>
          <w:sz w:val="24"/>
          <w:szCs w:val="24"/>
        </w:rPr>
        <w:t>_________________________________________________________</w:t>
      </w:r>
    </w:p>
    <w:p w:rsidR="0000213F" w:rsidRPr="004D196C" w:rsidRDefault="0000213F" w:rsidP="00517154">
      <w:pPr>
        <w:spacing w:after="0" w:line="300" w:lineRule="atLeast"/>
        <w:rPr>
          <w:rFonts w:ascii="Arial" w:eastAsia="Times New Roman" w:hAnsi="Arial" w:cs="Arial"/>
          <w:bCs/>
          <w:sz w:val="24"/>
          <w:szCs w:val="24"/>
        </w:rPr>
      </w:pPr>
    </w:p>
    <w:p w:rsidR="00517154" w:rsidRPr="00C73559" w:rsidRDefault="00517154" w:rsidP="00517154">
      <w:pPr>
        <w:spacing w:after="0" w:line="300" w:lineRule="atLeast"/>
        <w:rPr>
          <w:rFonts w:ascii="Arial" w:eastAsia="Times New Roman" w:hAnsi="Arial" w:cs="Arial"/>
          <w:b/>
          <w:bCs/>
          <w:sz w:val="24"/>
          <w:szCs w:val="24"/>
        </w:rPr>
      </w:pPr>
    </w:p>
    <w:p w:rsidR="00517154" w:rsidRPr="004D196C" w:rsidRDefault="00517154" w:rsidP="00517154">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Address:</w:t>
      </w:r>
      <w:r w:rsidR="0000213F">
        <w:rPr>
          <w:rFonts w:ascii="Arial" w:eastAsia="Times New Roman" w:hAnsi="Arial" w:cs="Arial"/>
          <w:b/>
          <w:bCs/>
          <w:sz w:val="24"/>
          <w:szCs w:val="24"/>
        </w:rPr>
        <w:t xml:space="preserve"> ____________________________________________________________________</w:t>
      </w:r>
    </w:p>
    <w:p w:rsidR="00517154" w:rsidRDefault="00517154" w:rsidP="00517154">
      <w:pPr>
        <w:spacing w:after="0" w:line="300" w:lineRule="atLeast"/>
        <w:rPr>
          <w:rFonts w:ascii="Arial" w:eastAsia="Times New Roman" w:hAnsi="Arial" w:cs="Arial"/>
          <w:b/>
          <w:bCs/>
          <w:sz w:val="24"/>
          <w:szCs w:val="24"/>
        </w:rPr>
      </w:pPr>
    </w:p>
    <w:p w:rsidR="0000213F" w:rsidRPr="00C73559" w:rsidRDefault="0000213F" w:rsidP="00517154">
      <w:pPr>
        <w:spacing w:after="0" w:line="300" w:lineRule="atLeast"/>
        <w:rPr>
          <w:rFonts w:ascii="Arial" w:eastAsia="Times New Roman" w:hAnsi="Arial" w:cs="Arial"/>
          <w:b/>
          <w:bCs/>
          <w:sz w:val="24"/>
          <w:szCs w:val="24"/>
        </w:rPr>
      </w:pPr>
    </w:p>
    <w:p w:rsidR="00517154" w:rsidRDefault="00517154" w:rsidP="00517154">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City, Zip:</w:t>
      </w:r>
      <w:r>
        <w:rPr>
          <w:rFonts w:ascii="Arial" w:eastAsia="Times New Roman" w:hAnsi="Arial" w:cs="Arial"/>
          <w:b/>
          <w:bCs/>
          <w:sz w:val="24"/>
          <w:szCs w:val="24"/>
        </w:rPr>
        <w:t xml:space="preserve"> </w:t>
      </w:r>
      <w:r w:rsidR="0000213F">
        <w:rPr>
          <w:rFonts w:ascii="Arial" w:eastAsia="Times New Roman" w:hAnsi="Arial" w:cs="Arial"/>
          <w:b/>
          <w:bCs/>
          <w:sz w:val="24"/>
          <w:szCs w:val="24"/>
        </w:rPr>
        <w:t>____________________________________________________________________</w:t>
      </w:r>
    </w:p>
    <w:p w:rsidR="0000213F" w:rsidRPr="004D196C" w:rsidRDefault="0000213F" w:rsidP="00517154">
      <w:pPr>
        <w:spacing w:after="0" w:line="300" w:lineRule="atLeast"/>
        <w:rPr>
          <w:rFonts w:ascii="Arial" w:eastAsia="Times New Roman" w:hAnsi="Arial" w:cs="Arial"/>
          <w:bCs/>
          <w:sz w:val="24"/>
          <w:szCs w:val="24"/>
        </w:rPr>
      </w:pPr>
    </w:p>
    <w:p w:rsidR="00517154" w:rsidRPr="00C73559" w:rsidRDefault="00517154" w:rsidP="00517154">
      <w:pPr>
        <w:spacing w:after="0" w:line="300" w:lineRule="atLeast"/>
        <w:rPr>
          <w:rFonts w:ascii="Arial" w:eastAsia="Times New Roman" w:hAnsi="Arial" w:cs="Arial"/>
          <w:b/>
          <w:bCs/>
          <w:sz w:val="24"/>
          <w:szCs w:val="24"/>
        </w:rPr>
      </w:pPr>
    </w:p>
    <w:p w:rsidR="00517154" w:rsidRDefault="00517154" w:rsidP="00517154">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 xml:space="preserve">Name of the person </w:t>
      </w:r>
      <w:r>
        <w:rPr>
          <w:rFonts w:ascii="Arial" w:eastAsia="Times New Roman" w:hAnsi="Arial" w:cs="Arial"/>
          <w:b/>
          <w:bCs/>
          <w:sz w:val="24"/>
          <w:szCs w:val="24"/>
        </w:rPr>
        <w:t>completing this application</w:t>
      </w:r>
      <w:r w:rsidRPr="00C73559">
        <w:rPr>
          <w:rFonts w:ascii="Arial" w:eastAsia="Times New Roman" w:hAnsi="Arial" w:cs="Arial"/>
          <w:b/>
          <w:bCs/>
          <w:sz w:val="24"/>
          <w:szCs w:val="24"/>
        </w:rPr>
        <w:t>:</w:t>
      </w:r>
      <w:r>
        <w:rPr>
          <w:rFonts w:ascii="Arial" w:eastAsia="Times New Roman" w:hAnsi="Arial" w:cs="Arial"/>
          <w:b/>
          <w:bCs/>
          <w:sz w:val="24"/>
          <w:szCs w:val="24"/>
        </w:rPr>
        <w:t xml:space="preserve"> </w:t>
      </w:r>
      <w:r w:rsidR="0000213F">
        <w:rPr>
          <w:rFonts w:ascii="Arial" w:eastAsia="Times New Roman" w:hAnsi="Arial" w:cs="Arial"/>
          <w:b/>
          <w:bCs/>
          <w:sz w:val="24"/>
          <w:szCs w:val="24"/>
        </w:rPr>
        <w:t>__________________________________</w:t>
      </w:r>
    </w:p>
    <w:p w:rsidR="0000213F" w:rsidRPr="004D196C" w:rsidRDefault="0000213F" w:rsidP="00517154">
      <w:pPr>
        <w:spacing w:after="0" w:line="300" w:lineRule="atLeast"/>
        <w:rPr>
          <w:rFonts w:ascii="Arial" w:eastAsia="Times New Roman" w:hAnsi="Arial" w:cs="Arial"/>
          <w:bCs/>
          <w:sz w:val="24"/>
          <w:szCs w:val="24"/>
        </w:rPr>
      </w:pPr>
    </w:p>
    <w:p w:rsidR="00517154" w:rsidRPr="00C73559" w:rsidRDefault="00517154" w:rsidP="00517154">
      <w:pPr>
        <w:spacing w:after="0" w:line="300" w:lineRule="atLeast"/>
        <w:rPr>
          <w:rFonts w:ascii="Arial" w:eastAsia="Times New Roman" w:hAnsi="Arial" w:cs="Arial"/>
          <w:b/>
          <w:bCs/>
          <w:sz w:val="24"/>
          <w:szCs w:val="24"/>
        </w:rPr>
      </w:pPr>
    </w:p>
    <w:p w:rsidR="00517154" w:rsidRDefault="00517154" w:rsidP="00517154">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Position:</w:t>
      </w:r>
      <w:r>
        <w:rPr>
          <w:rFonts w:ascii="Arial" w:eastAsia="Times New Roman" w:hAnsi="Arial" w:cs="Arial"/>
          <w:b/>
          <w:bCs/>
          <w:sz w:val="24"/>
          <w:szCs w:val="24"/>
        </w:rPr>
        <w:t xml:space="preserve"> </w:t>
      </w:r>
      <w:r w:rsidR="0000213F">
        <w:rPr>
          <w:rFonts w:ascii="Arial" w:eastAsia="Times New Roman" w:hAnsi="Arial" w:cs="Arial"/>
          <w:b/>
          <w:bCs/>
          <w:sz w:val="24"/>
          <w:szCs w:val="24"/>
        </w:rPr>
        <w:t>___________________________________________________________________</w:t>
      </w:r>
    </w:p>
    <w:p w:rsidR="0000213F" w:rsidRPr="004D196C" w:rsidRDefault="0000213F" w:rsidP="00517154">
      <w:pPr>
        <w:spacing w:after="0" w:line="300" w:lineRule="atLeast"/>
        <w:rPr>
          <w:rFonts w:ascii="Arial" w:eastAsia="Times New Roman" w:hAnsi="Arial" w:cs="Arial"/>
          <w:bCs/>
          <w:sz w:val="24"/>
          <w:szCs w:val="24"/>
        </w:rPr>
      </w:pPr>
    </w:p>
    <w:p w:rsidR="00517154" w:rsidRPr="00C73559" w:rsidRDefault="00517154" w:rsidP="00517154">
      <w:pPr>
        <w:spacing w:after="0" w:line="300" w:lineRule="atLeast"/>
        <w:rPr>
          <w:rFonts w:ascii="Arial" w:eastAsia="Times New Roman" w:hAnsi="Arial" w:cs="Arial"/>
          <w:b/>
          <w:bCs/>
          <w:sz w:val="24"/>
          <w:szCs w:val="24"/>
        </w:rPr>
      </w:pPr>
    </w:p>
    <w:p w:rsidR="00517154" w:rsidRDefault="00517154" w:rsidP="00517154">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Email Address:</w:t>
      </w:r>
      <w:r>
        <w:rPr>
          <w:rFonts w:ascii="Arial" w:eastAsia="Times New Roman" w:hAnsi="Arial" w:cs="Arial"/>
          <w:b/>
          <w:bCs/>
          <w:sz w:val="24"/>
          <w:szCs w:val="24"/>
        </w:rPr>
        <w:t xml:space="preserve"> </w:t>
      </w:r>
      <w:r w:rsidR="0000213F">
        <w:rPr>
          <w:rFonts w:ascii="Arial" w:eastAsia="Times New Roman" w:hAnsi="Arial" w:cs="Arial"/>
          <w:b/>
          <w:bCs/>
          <w:sz w:val="24"/>
          <w:szCs w:val="24"/>
        </w:rPr>
        <w:t>______________________________________________________________</w:t>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p>
    <w:p w:rsidR="00517154" w:rsidRDefault="00517154" w:rsidP="00517154">
      <w:pPr>
        <w:spacing w:after="0" w:line="300" w:lineRule="atLeast"/>
        <w:rPr>
          <w:rFonts w:ascii="Arial" w:eastAsia="Times New Roman" w:hAnsi="Arial" w:cs="Arial"/>
          <w:b/>
          <w:bCs/>
          <w:sz w:val="24"/>
          <w:szCs w:val="24"/>
        </w:rPr>
      </w:pPr>
    </w:p>
    <w:p w:rsidR="00517154" w:rsidRPr="004D196C" w:rsidRDefault="00517154" w:rsidP="00517154">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Telephone Number:</w:t>
      </w:r>
      <w:r>
        <w:rPr>
          <w:rFonts w:ascii="Arial" w:eastAsia="Times New Roman" w:hAnsi="Arial" w:cs="Arial"/>
          <w:b/>
          <w:bCs/>
          <w:sz w:val="24"/>
          <w:szCs w:val="24"/>
        </w:rPr>
        <w:t xml:space="preserve"> </w:t>
      </w:r>
      <w:r w:rsidR="0000213F">
        <w:rPr>
          <w:rFonts w:ascii="Arial" w:eastAsia="Times New Roman" w:hAnsi="Arial" w:cs="Arial"/>
          <w:b/>
          <w:bCs/>
          <w:sz w:val="24"/>
          <w:szCs w:val="24"/>
        </w:rPr>
        <w:t>__________________________________________________________</w:t>
      </w:r>
    </w:p>
    <w:p w:rsidR="004B36BF" w:rsidRPr="0049290F" w:rsidRDefault="004B36BF" w:rsidP="00300A62">
      <w:pPr>
        <w:pStyle w:val="ListParagraph"/>
        <w:spacing w:after="0" w:line="240" w:lineRule="auto"/>
        <w:rPr>
          <w:sz w:val="24"/>
          <w:szCs w:val="24"/>
        </w:rPr>
      </w:pPr>
    </w:p>
    <w:p w:rsidR="009E262D" w:rsidRDefault="009E262D">
      <w:pPr>
        <w:rPr>
          <w:b/>
          <w:sz w:val="24"/>
          <w:szCs w:val="24"/>
          <w:u w:val="single"/>
        </w:rPr>
      </w:pPr>
      <w:r>
        <w:rPr>
          <w:b/>
          <w:sz w:val="24"/>
          <w:szCs w:val="24"/>
          <w:u w:val="single"/>
        </w:rPr>
        <w:br w:type="page"/>
      </w:r>
    </w:p>
    <w:p w:rsidR="00300A62" w:rsidRPr="00D039CE" w:rsidRDefault="00300A62" w:rsidP="00300A62">
      <w:pPr>
        <w:spacing w:after="0" w:line="240" w:lineRule="auto"/>
        <w:rPr>
          <w:b/>
          <w:sz w:val="24"/>
          <w:szCs w:val="24"/>
          <w:u w:val="single"/>
        </w:rPr>
      </w:pPr>
      <w:r w:rsidRPr="00D039CE">
        <w:rPr>
          <w:b/>
          <w:sz w:val="24"/>
          <w:szCs w:val="24"/>
          <w:u w:val="single"/>
        </w:rPr>
        <w:lastRenderedPageBreak/>
        <w:t xml:space="preserve">Validation of completion of Step </w:t>
      </w:r>
      <w:r>
        <w:rPr>
          <w:b/>
          <w:sz w:val="24"/>
          <w:szCs w:val="24"/>
          <w:u w:val="single"/>
        </w:rPr>
        <w:t>6</w:t>
      </w:r>
    </w:p>
    <w:p w:rsidR="00A90DCE" w:rsidRPr="006419BC" w:rsidRDefault="00A90DCE" w:rsidP="00786D1E">
      <w:pPr>
        <w:spacing w:after="0" w:line="240" w:lineRule="auto"/>
        <w:rPr>
          <w:sz w:val="24"/>
          <w:szCs w:val="24"/>
        </w:rPr>
      </w:pPr>
    </w:p>
    <w:p w:rsidR="00DC26CC" w:rsidRDefault="00EF07DE" w:rsidP="00EF07DE">
      <w:pPr>
        <w:spacing w:after="0" w:line="240" w:lineRule="auto"/>
        <w:rPr>
          <w:b/>
          <w:sz w:val="24"/>
          <w:szCs w:val="24"/>
        </w:rPr>
      </w:pPr>
      <w:r>
        <w:rPr>
          <w:b/>
          <w:sz w:val="24"/>
          <w:szCs w:val="24"/>
        </w:rPr>
        <w:t>6.1</w:t>
      </w:r>
      <w:r w:rsidR="000C7CD6">
        <w:rPr>
          <w:b/>
          <w:sz w:val="24"/>
          <w:szCs w:val="24"/>
        </w:rPr>
        <w:t xml:space="preserve"> </w:t>
      </w:r>
      <w:r>
        <w:rPr>
          <w:b/>
          <w:sz w:val="24"/>
          <w:szCs w:val="24"/>
        </w:rPr>
        <w:t xml:space="preserve">What percentage of </w:t>
      </w:r>
      <w:r w:rsidR="00271653">
        <w:rPr>
          <w:b/>
          <w:sz w:val="24"/>
          <w:szCs w:val="24"/>
        </w:rPr>
        <w:t>infants</w:t>
      </w:r>
      <w:r>
        <w:rPr>
          <w:b/>
          <w:sz w:val="24"/>
          <w:szCs w:val="24"/>
        </w:rPr>
        <w:t xml:space="preserve"> identified</w:t>
      </w:r>
      <w:r w:rsidR="00925DC0">
        <w:rPr>
          <w:b/>
          <w:sz w:val="24"/>
          <w:szCs w:val="24"/>
        </w:rPr>
        <w:t xml:space="preserve"> at birth </w:t>
      </w:r>
      <w:r>
        <w:rPr>
          <w:b/>
          <w:sz w:val="24"/>
          <w:szCs w:val="24"/>
        </w:rPr>
        <w:t xml:space="preserve">as </w:t>
      </w:r>
      <w:r w:rsidR="00674488">
        <w:rPr>
          <w:b/>
          <w:sz w:val="24"/>
          <w:szCs w:val="24"/>
        </w:rPr>
        <w:t xml:space="preserve">receiving </w:t>
      </w:r>
      <w:r w:rsidR="00057002">
        <w:rPr>
          <w:b/>
          <w:sz w:val="24"/>
          <w:szCs w:val="24"/>
        </w:rPr>
        <w:t>“</w:t>
      </w:r>
      <w:r w:rsidR="0049290F">
        <w:rPr>
          <w:b/>
          <w:sz w:val="24"/>
          <w:szCs w:val="24"/>
        </w:rPr>
        <w:t>breastmilk</w:t>
      </w:r>
      <w:r w:rsidR="00674488">
        <w:rPr>
          <w:b/>
          <w:sz w:val="24"/>
          <w:szCs w:val="24"/>
        </w:rPr>
        <w:t xml:space="preserve"> only</w:t>
      </w:r>
      <w:r w:rsidR="00057002">
        <w:rPr>
          <w:b/>
          <w:sz w:val="24"/>
          <w:szCs w:val="24"/>
        </w:rPr>
        <w:t>”</w:t>
      </w:r>
      <w:r w:rsidR="00674488">
        <w:rPr>
          <w:b/>
          <w:sz w:val="24"/>
          <w:szCs w:val="24"/>
        </w:rPr>
        <w:t xml:space="preserve"> continue to be</w:t>
      </w:r>
    </w:p>
    <w:p w:rsidR="009E262D" w:rsidRDefault="00674488" w:rsidP="00EF07DE">
      <w:pPr>
        <w:spacing w:after="0" w:line="240" w:lineRule="auto"/>
        <w:rPr>
          <w:b/>
          <w:sz w:val="24"/>
          <w:szCs w:val="24"/>
        </w:rPr>
      </w:pPr>
      <w:r>
        <w:rPr>
          <w:b/>
          <w:sz w:val="24"/>
          <w:szCs w:val="24"/>
        </w:rPr>
        <w:t xml:space="preserve">exclusively fed </w:t>
      </w:r>
      <w:r w:rsidR="0049290F">
        <w:rPr>
          <w:b/>
          <w:sz w:val="24"/>
          <w:szCs w:val="24"/>
        </w:rPr>
        <w:t>breastmilk</w:t>
      </w:r>
      <w:r>
        <w:rPr>
          <w:b/>
          <w:sz w:val="24"/>
          <w:szCs w:val="24"/>
        </w:rPr>
        <w:t xml:space="preserve"> until discharge?</w:t>
      </w:r>
      <w:r w:rsidR="009E262D">
        <w:rPr>
          <w:b/>
          <w:sz w:val="24"/>
          <w:szCs w:val="24"/>
        </w:rPr>
        <w:t xml:space="preserve"> (Exclude infants with a documented medical indication </w:t>
      </w:r>
    </w:p>
    <w:p w:rsidR="00EF07DE" w:rsidRPr="00524921" w:rsidRDefault="009E262D" w:rsidP="00EF07DE">
      <w:pPr>
        <w:spacing w:after="0" w:line="240" w:lineRule="auto"/>
        <w:rPr>
          <w:b/>
          <w:sz w:val="24"/>
          <w:szCs w:val="24"/>
        </w:rPr>
      </w:pPr>
      <w:r>
        <w:rPr>
          <w:b/>
          <w:sz w:val="24"/>
          <w:szCs w:val="24"/>
        </w:rPr>
        <w:t>for formula feeding or formula supplementation</w:t>
      </w:r>
      <w:r w:rsidR="005A70EB">
        <w:rPr>
          <w:b/>
          <w:sz w:val="24"/>
          <w:szCs w:val="24"/>
        </w:rPr>
        <w:t>, or fully informed parental choice</w:t>
      </w:r>
      <w:r>
        <w:rPr>
          <w:b/>
          <w:sz w:val="24"/>
          <w:szCs w:val="24"/>
        </w:rPr>
        <w:t xml:space="preserve">) </w:t>
      </w:r>
    </w:p>
    <w:p w:rsidR="0000213F" w:rsidRPr="0000213F" w:rsidRDefault="0000213F" w:rsidP="0000213F">
      <w:pPr>
        <w:pStyle w:val="ListParagraph"/>
        <w:tabs>
          <w:tab w:val="left" w:pos="1260"/>
        </w:tabs>
        <w:spacing w:after="0" w:line="240" w:lineRule="auto"/>
      </w:pPr>
    </w:p>
    <w:p w:rsidR="009E262D" w:rsidRPr="009E262D" w:rsidRDefault="0000213F" w:rsidP="009E262D">
      <w:pPr>
        <w:pStyle w:val="ListParagraph"/>
        <w:numPr>
          <w:ilvl w:val="0"/>
          <w:numId w:val="20"/>
        </w:numPr>
        <w:tabs>
          <w:tab w:val="left" w:pos="1260"/>
        </w:tabs>
        <w:spacing w:after="0" w:line="240" w:lineRule="auto"/>
        <w:ind w:left="720"/>
      </w:pPr>
      <w:r>
        <w:rPr>
          <w:rFonts w:cs="Arial"/>
          <w:sz w:val="24"/>
          <w:szCs w:val="24"/>
        </w:rPr>
        <w:t>Provide yo</w:t>
      </w:r>
      <w:r w:rsidR="004C1FD8">
        <w:rPr>
          <w:rFonts w:cs="Arial"/>
          <w:sz w:val="24"/>
          <w:szCs w:val="24"/>
        </w:rPr>
        <w:t>ur facility’s percentage</w:t>
      </w:r>
      <w:r w:rsidR="0083072E">
        <w:rPr>
          <w:rFonts w:cs="Arial"/>
          <w:sz w:val="24"/>
          <w:szCs w:val="24"/>
        </w:rPr>
        <w:t>s</w:t>
      </w:r>
      <w:r w:rsidR="004C1FD8">
        <w:rPr>
          <w:rFonts w:cs="Arial"/>
          <w:sz w:val="24"/>
          <w:szCs w:val="24"/>
        </w:rPr>
        <w:t xml:space="preserve"> </w:t>
      </w:r>
      <w:r w:rsidR="009E262D">
        <w:rPr>
          <w:rFonts w:cs="Arial"/>
          <w:sz w:val="24"/>
          <w:szCs w:val="24"/>
        </w:rPr>
        <w:t>here (most recent 4 consecutive months)</w:t>
      </w:r>
      <w:r w:rsidR="004C1FD8" w:rsidRPr="009E262D">
        <w:rPr>
          <w:rFonts w:cs="Arial"/>
          <w:sz w:val="24"/>
          <w:szCs w:val="24"/>
        </w:rPr>
        <w:t>:</w:t>
      </w:r>
    </w:p>
    <w:p w:rsidR="004C1FD8" w:rsidRDefault="009E262D" w:rsidP="009E262D">
      <w:pPr>
        <w:pStyle w:val="ListParagraph"/>
        <w:tabs>
          <w:tab w:val="left" w:pos="1260"/>
        </w:tabs>
        <w:spacing w:after="0" w:line="240" w:lineRule="auto"/>
      </w:pPr>
      <w:r>
        <w:rPr>
          <w:noProof/>
        </w:rPr>
        <mc:AlternateContent>
          <mc:Choice Requires="wps">
            <w:drawing>
              <wp:anchor distT="0" distB="0" distL="114300" distR="114300" simplePos="0" relativeHeight="251677696" behindDoc="0" locked="0" layoutInCell="1" allowOverlap="1">
                <wp:simplePos x="0" y="0"/>
                <wp:positionH relativeFrom="margin">
                  <wp:align>left</wp:align>
                </wp:positionH>
                <wp:positionV relativeFrom="paragraph">
                  <wp:posOffset>53975</wp:posOffset>
                </wp:positionV>
                <wp:extent cx="6521450" cy="352425"/>
                <wp:effectExtent l="0" t="0" r="12700" b="28575"/>
                <wp:wrapNone/>
                <wp:docPr id="1" name="Rectangle 1"/>
                <wp:cNvGraphicFramePr/>
                <a:graphic xmlns:a="http://schemas.openxmlformats.org/drawingml/2006/main">
                  <a:graphicData uri="http://schemas.microsoft.com/office/word/2010/wordprocessingShape">
                    <wps:wsp>
                      <wps:cNvSpPr/>
                      <wps:spPr>
                        <a:xfrm>
                          <a:off x="0" y="0"/>
                          <a:ext cx="6521450" cy="352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F4113D" id="Rectangle 1" o:spid="_x0000_s1026" style="position:absolute;margin-left:0;margin-top:4.25pt;width:513.5pt;height:27.75pt;z-index:2516776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" filled="f" strokecolor="black [3213]" strokeweight="1pt">
                <w10:wrap anchorx="margin"/>
              </v:rect>
            </w:pict>
          </mc:Fallback>
        </mc:AlternateContent>
      </w:r>
      <w:r w:rsidR="004C1FD8" w:rsidRPr="009E262D">
        <w:rPr>
          <w:rFonts w:cs="Arial"/>
          <w:sz w:val="24"/>
          <w:szCs w:val="24"/>
        </w:rPr>
        <w:t xml:space="preserve">  </w:t>
      </w:r>
    </w:p>
    <w:p w:rsidR="004C1FD8" w:rsidRPr="004C1FD8" w:rsidRDefault="004C1FD8" w:rsidP="004C1FD8">
      <w:pPr>
        <w:pStyle w:val="ListParagraph"/>
        <w:spacing w:after="0" w:line="360" w:lineRule="auto"/>
        <w:ind w:left="360"/>
        <w:rPr>
          <w:sz w:val="16"/>
          <w:szCs w:val="16"/>
        </w:rPr>
      </w:pPr>
    </w:p>
    <w:p w:rsidR="009E262D" w:rsidRDefault="009E262D" w:rsidP="009E262D">
      <w:pPr>
        <w:pStyle w:val="ListParagraph"/>
        <w:spacing w:after="0" w:line="240" w:lineRule="auto"/>
        <w:ind w:left="360"/>
        <w:rPr>
          <w:sz w:val="24"/>
          <w:szCs w:val="24"/>
        </w:rPr>
      </w:pPr>
    </w:p>
    <w:p w:rsidR="00EF07DE" w:rsidRPr="00524921" w:rsidRDefault="00EF07DE" w:rsidP="003D269A">
      <w:pPr>
        <w:pStyle w:val="ListParagraph"/>
        <w:numPr>
          <w:ilvl w:val="0"/>
          <w:numId w:val="20"/>
        </w:numPr>
        <w:spacing w:after="0" w:line="360" w:lineRule="auto"/>
        <w:ind w:left="360" w:firstLine="0"/>
        <w:rPr>
          <w:sz w:val="24"/>
          <w:szCs w:val="24"/>
        </w:rPr>
      </w:pPr>
      <w:bookmarkStart w:id="1" w:name="_Hlk39151096"/>
      <w:r w:rsidRPr="00524921">
        <w:rPr>
          <w:sz w:val="24"/>
          <w:szCs w:val="24"/>
        </w:rPr>
        <w:t xml:space="preserve">What </w:t>
      </w:r>
      <w:r w:rsidR="009E262D">
        <w:rPr>
          <w:sz w:val="24"/>
          <w:szCs w:val="24"/>
        </w:rPr>
        <w:t>are</w:t>
      </w:r>
      <w:r w:rsidRPr="00524921">
        <w:rPr>
          <w:sz w:val="24"/>
          <w:szCs w:val="24"/>
        </w:rPr>
        <w:t xml:space="preserve"> the percentage</w:t>
      </w:r>
      <w:r w:rsidR="0083072E">
        <w:rPr>
          <w:sz w:val="24"/>
          <w:szCs w:val="24"/>
        </w:rPr>
        <w:t>s</w:t>
      </w:r>
      <w:r w:rsidRPr="00524921">
        <w:rPr>
          <w:sz w:val="24"/>
          <w:szCs w:val="24"/>
        </w:rPr>
        <w:t xml:space="preserve"> based on?</w:t>
      </w:r>
    </w:p>
    <w:p w:rsidR="00EF07DE" w:rsidRDefault="0000213F" w:rsidP="00EF07DE">
      <w:pPr>
        <w:tabs>
          <w:tab w:val="left" w:pos="1260"/>
        </w:tabs>
        <w:spacing w:after="0" w:line="360" w:lineRule="auto"/>
        <w:rPr>
          <w:rFonts w:cs="Arial"/>
          <w:sz w:val="24"/>
          <w:szCs w:val="24"/>
        </w:rPr>
      </w:pPr>
      <w:r>
        <w:rPr>
          <w:noProof/>
        </w:rPr>
        <mc:AlternateContent>
          <mc:Choice Requires="wps">
            <w:drawing>
              <wp:anchor distT="0" distB="0" distL="114300" distR="114300" simplePos="0" relativeHeight="251679744" behindDoc="0" locked="0" layoutInCell="1" allowOverlap="1" wp14:anchorId="3AF22874" wp14:editId="7706BD3C">
                <wp:simplePos x="0" y="0"/>
                <wp:positionH relativeFrom="margin">
                  <wp:align>left</wp:align>
                </wp:positionH>
                <wp:positionV relativeFrom="paragraph">
                  <wp:posOffset>286385</wp:posOffset>
                </wp:positionV>
                <wp:extent cx="6530975" cy="1323975"/>
                <wp:effectExtent l="0" t="0" r="22225" b="28575"/>
                <wp:wrapNone/>
                <wp:docPr id="2" name="Rectangle 2"/>
                <wp:cNvGraphicFramePr/>
                <a:graphic xmlns:a="http://schemas.openxmlformats.org/drawingml/2006/main">
                  <a:graphicData uri="http://schemas.microsoft.com/office/word/2010/wordprocessingShape">
                    <wps:wsp>
                      <wps:cNvSpPr/>
                      <wps:spPr>
                        <a:xfrm>
                          <a:off x="0" y="0"/>
                          <a:ext cx="6530975" cy="1323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0EF87" id="Rectangle 2" o:spid="_x0000_s1026" style="position:absolute;margin-left:0;margin-top:22.55pt;width:514.25pt;height:104.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" filled="f" strokecolor="windowText" strokeweight="1pt">
                <w10:wrap anchorx="margin"/>
              </v:rect>
            </w:pict>
          </mc:Fallback>
        </mc:AlternateContent>
      </w:r>
      <w:r w:rsidR="00476841">
        <w:rPr>
          <w:rFonts w:ascii="MS Gothic" w:eastAsia="MS Gothic" w:hAnsi="MS Gothic" w:cs="Arial"/>
          <w:sz w:val="24"/>
          <w:szCs w:val="24"/>
        </w:rPr>
        <w:t xml:space="preserve">     </w:t>
      </w:r>
      <w:r w:rsidR="00EF07DE" w:rsidRPr="006F21FA">
        <w:rPr>
          <w:rFonts w:cs="Arial"/>
          <w:sz w:val="24"/>
          <w:szCs w:val="24"/>
        </w:rPr>
        <w:t xml:space="preserve">   </w:t>
      </w:r>
      <w:sdt>
        <w:sdtPr>
          <w:rPr>
            <w:rFonts w:ascii="MS Gothic" w:eastAsia="MS Gothic" w:hAnsi="MS Gothic" w:cs="Arial"/>
            <w:sz w:val="24"/>
            <w:szCs w:val="24"/>
          </w:rPr>
          <w:id w:val="-415480449"/>
          <w14:checkbox>
            <w14:checked w14:val="0"/>
            <w14:checkedState w14:val="2612" w14:font="MS Gothic"/>
            <w14:uncheckedState w14:val="2610" w14:font="MS Gothic"/>
          </w14:checkbox>
        </w:sdtPr>
        <w:sdtEndPr/>
        <w:sdtContent>
          <w:r w:rsidR="00EF07DE" w:rsidRPr="006F21FA">
            <w:rPr>
              <w:rFonts w:ascii="MS Gothic" w:eastAsia="MS Gothic" w:hAnsi="MS Gothic" w:cs="Arial" w:hint="eastAsia"/>
              <w:sz w:val="24"/>
              <w:szCs w:val="24"/>
            </w:rPr>
            <w:t>☐</w:t>
          </w:r>
        </w:sdtContent>
      </w:sdt>
      <w:r w:rsidR="00EF07DE" w:rsidRPr="006F21FA">
        <w:rPr>
          <w:rFonts w:cs="Arial"/>
          <w:sz w:val="24"/>
          <w:szCs w:val="24"/>
        </w:rPr>
        <w:t xml:space="preserve"> </w:t>
      </w:r>
      <w:r w:rsidR="00EF07DE">
        <w:rPr>
          <w:rFonts w:cs="Arial"/>
          <w:sz w:val="24"/>
          <w:szCs w:val="24"/>
        </w:rPr>
        <w:t>Chart</w:t>
      </w:r>
      <w:r w:rsidR="00EF07DE" w:rsidRPr="006F21FA">
        <w:rPr>
          <w:rFonts w:cs="Arial"/>
          <w:sz w:val="24"/>
          <w:szCs w:val="24"/>
        </w:rPr>
        <w:t xml:space="preserve"> review        </w:t>
      </w:r>
      <w:sdt>
        <w:sdtPr>
          <w:rPr>
            <w:rFonts w:ascii="MS Gothic" w:eastAsia="MS Gothic" w:hAnsi="MS Gothic" w:cs="Arial"/>
            <w:sz w:val="24"/>
            <w:szCs w:val="24"/>
          </w:rPr>
          <w:id w:val="2022053119"/>
          <w14:checkbox>
            <w14:checked w14:val="0"/>
            <w14:checkedState w14:val="2612" w14:font="MS Gothic"/>
            <w14:uncheckedState w14:val="2610" w14:font="MS Gothic"/>
          </w14:checkbox>
        </w:sdtPr>
        <w:sdtEndPr/>
        <w:sdtContent>
          <w:r w:rsidR="00EF07DE" w:rsidRPr="006F21FA">
            <w:rPr>
              <w:rFonts w:ascii="MS Gothic" w:eastAsia="MS Gothic" w:hAnsi="MS Gothic" w:cs="Arial" w:hint="eastAsia"/>
              <w:sz w:val="24"/>
              <w:szCs w:val="24"/>
            </w:rPr>
            <w:t>☐</w:t>
          </w:r>
        </w:sdtContent>
      </w:sdt>
      <w:r w:rsidR="00EF07DE" w:rsidRPr="006F21FA">
        <w:rPr>
          <w:rFonts w:cs="Arial"/>
          <w:sz w:val="24"/>
          <w:szCs w:val="24"/>
        </w:rPr>
        <w:t xml:space="preserve"> Other</w:t>
      </w:r>
      <w:r>
        <w:rPr>
          <w:rFonts w:cs="Arial"/>
          <w:sz w:val="24"/>
          <w:szCs w:val="24"/>
        </w:rPr>
        <w:t xml:space="preserve"> (please specify in the box below)</w:t>
      </w:r>
      <w:r w:rsidR="00EF07DE" w:rsidRPr="006F21FA">
        <w:rPr>
          <w:rFonts w:cs="Arial"/>
          <w:sz w:val="24"/>
          <w:szCs w:val="24"/>
        </w:rPr>
        <w:t xml:space="preserve">:  </w:t>
      </w:r>
    </w:p>
    <w:bookmarkEnd w:id="1"/>
    <w:p w:rsidR="0000213F" w:rsidRDefault="0000213F" w:rsidP="00EF07DE">
      <w:pPr>
        <w:tabs>
          <w:tab w:val="left" w:pos="1260"/>
        </w:tabs>
        <w:spacing w:after="0" w:line="360" w:lineRule="auto"/>
        <w:rPr>
          <w:rFonts w:cs="Arial"/>
          <w:sz w:val="24"/>
          <w:szCs w:val="24"/>
        </w:rPr>
      </w:pPr>
    </w:p>
    <w:p w:rsidR="0000213F" w:rsidRDefault="0000213F" w:rsidP="00EF07DE">
      <w:pPr>
        <w:tabs>
          <w:tab w:val="left" w:pos="1260"/>
        </w:tabs>
        <w:spacing w:after="0" w:line="360" w:lineRule="auto"/>
        <w:rPr>
          <w:rFonts w:cs="Arial"/>
          <w:sz w:val="24"/>
          <w:szCs w:val="24"/>
        </w:rPr>
      </w:pPr>
    </w:p>
    <w:p w:rsidR="0000213F" w:rsidRDefault="0000213F" w:rsidP="00EF07DE">
      <w:pPr>
        <w:tabs>
          <w:tab w:val="left" w:pos="1260"/>
        </w:tabs>
        <w:spacing w:after="0" w:line="360" w:lineRule="auto"/>
        <w:rPr>
          <w:rFonts w:cs="Arial"/>
          <w:sz w:val="24"/>
          <w:szCs w:val="24"/>
        </w:rPr>
      </w:pPr>
    </w:p>
    <w:p w:rsidR="0000213F" w:rsidRDefault="0000213F" w:rsidP="00EF07DE">
      <w:pPr>
        <w:tabs>
          <w:tab w:val="left" w:pos="1260"/>
        </w:tabs>
        <w:spacing w:after="0" w:line="360" w:lineRule="auto"/>
      </w:pPr>
    </w:p>
    <w:p w:rsidR="000C7CD6" w:rsidRPr="000C7CD6" w:rsidRDefault="000C7CD6" w:rsidP="000C7CD6">
      <w:pPr>
        <w:pStyle w:val="ListParagraph"/>
        <w:spacing w:after="0" w:line="240" w:lineRule="auto"/>
        <w:rPr>
          <w:b/>
          <w:sz w:val="24"/>
          <w:szCs w:val="24"/>
        </w:rPr>
      </w:pPr>
    </w:p>
    <w:p w:rsidR="009E262D" w:rsidRDefault="009E262D" w:rsidP="00EF07DE">
      <w:pPr>
        <w:spacing w:after="0" w:line="240" w:lineRule="auto"/>
        <w:rPr>
          <w:b/>
          <w:sz w:val="24"/>
          <w:szCs w:val="24"/>
        </w:rPr>
      </w:pPr>
    </w:p>
    <w:p w:rsidR="009E262D" w:rsidRDefault="009E262D" w:rsidP="00EF07DE">
      <w:pPr>
        <w:spacing w:after="0" w:line="240" w:lineRule="auto"/>
        <w:rPr>
          <w:b/>
          <w:sz w:val="24"/>
          <w:szCs w:val="24"/>
        </w:rPr>
      </w:pPr>
    </w:p>
    <w:p w:rsidR="0000213F" w:rsidRDefault="00EF07DE" w:rsidP="00EF07DE">
      <w:pPr>
        <w:spacing w:after="0" w:line="240" w:lineRule="auto"/>
        <w:rPr>
          <w:b/>
          <w:sz w:val="24"/>
          <w:szCs w:val="24"/>
        </w:rPr>
      </w:pPr>
      <w:r>
        <w:rPr>
          <w:b/>
          <w:sz w:val="24"/>
          <w:szCs w:val="24"/>
        </w:rPr>
        <w:t>6.2</w:t>
      </w:r>
      <w:r w:rsidR="0083072E">
        <w:rPr>
          <w:b/>
          <w:sz w:val="24"/>
          <w:szCs w:val="24"/>
        </w:rPr>
        <w:t xml:space="preserve"> D</w:t>
      </w:r>
      <w:r w:rsidR="0000213F">
        <w:rPr>
          <w:b/>
          <w:sz w:val="24"/>
          <w:szCs w:val="24"/>
        </w:rPr>
        <w:t>e</w:t>
      </w:r>
      <w:r w:rsidR="005B3599">
        <w:rPr>
          <w:b/>
          <w:sz w:val="24"/>
          <w:szCs w:val="24"/>
        </w:rPr>
        <w:t>scribe the facility’s system for ensuring “breastmilk only” infants receive only</w:t>
      </w:r>
    </w:p>
    <w:p w:rsidR="00EF07DE" w:rsidRDefault="005B3599" w:rsidP="00EF07DE">
      <w:pPr>
        <w:spacing w:after="0" w:line="240" w:lineRule="auto"/>
        <w:rPr>
          <w:b/>
          <w:sz w:val="24"/>
          <w:szCs w:val="24"/>
        </w:rPr>
      </w:pPr>
      <w:r>
        <w:rPr>
          <w:b/>
          <w:sz w:val="24"/>
          <w:szCs w:val="24"/>
        </w:rPr>
        <w:t>breastmilk</w:t>
      </w:r>
      <w:r w:rsidR="005D6CA3">
        <w:rPr>
          <w:b/>
          <w:sz w:val="24"/>
          <w:szCs w:val="24"/>
        </w:rPr>
        <w:t>.</w:t>
      </w:r>
    </w:p>
    <w:p w:rsidR="0000213F" w:rsidRDefault="0000213F" w:rsidP="00EF07DE">
      <w:pPr>
        <w:spacing w:after="0" w:line="240" w:lineRule="auto"/>
        <w:rPr>
          <w:b/>
          <w:sz w:val="24"/>
          <w:szCs w:val="24"/>
        </w:rPr>
      </w:pPr>
      <w:r>
        <w:rPr>
          <w:noProof/>
        </w:rPr>
        <mc:AlternateContent>
          <mc:Choice Requires="wps">
            <w:drawing>
              <wp:anchor distT="0" distB="0" distL="114300" distR="114300" simplePos="0" relativeHeight="251681792" behindDoc="0" locked="0" layoutInCell="1" allowOverlap="1" wp14:anchorId="70888D78" wp14:editId="41A83638">
                <wp:simplePos x="0" y="0"/>
                <wp:positionH relativeFrom="margin">
                  <wp:align>right</wp:align>
                </wp:positionH>
                <wp:positionV relativeFrom="paragraph">
                  <wp:posOffset>43815</wp:posOffset>
                </wp:positionV>
                <wp:extent cx="6477000" cy="31115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6477000" cy="31115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E795B" id="Rectangle 3" o:spid="_x0000_s1026" style="position:absolute;margin-left:458.8pt;margin-top:3.45pt;width:510pt;height:24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" filled="f" strokecolor="windowText" strokeweight="1pt">
                <w10:wrap anchorx="margin"/>
              </v:rect>
            </w:pict>
          </mc:Fallback>
        </mc:AlternateContent>
      </w:r>
    </w:p>
    <w:p w:rsidR="0000213F" w:rsidRDefault="0000213F" w:rsidP="00EF07DE">
      <w:pPr>
        <w:spacing w:after="0" w:line="240" w:lineRule="auto"/>
        <w:rPr>
          <w:b/>
          <w:sz w:val="24"/>
          <w:szCs w:val="24"/>
        </w:rPr>
      </w:pPr>
    </w:p>
    <w:p w:rsidR="0000213F" w:rsidRDefault="0000213F" w:rsidP="00EF07DE">
      <w:pPr>
        <w:spacing w:after="0" w:line="240" w:lineRule="auto"/>
        <w:rPr>
          <w:b/>
          <w:sz w:val="24"/>
          <w:szCs w:val="24"/>
        </w:rPr>
      </w:pPr>
    </w:p>
    <w:p w:rsidR="0000213F" w:rsidRDefault="0000213F" w:rsidP="00EF07DE">
      <w:pPr>
        <w:spacing w:after="0" w:line="240" w:lineRule="auto"/>
        <w:rPr>
          <w:b/>
          <w:sz w:val="24"/>
          <w:szCs w:val="24"/>
        </w:rPr>
      </w:pPr>
    </w:p>
    <w:p w:rsidR="0000213F" w:rsidRDefault="0000213F" w:rsidP="00EF07DE">
      <w:pPr>
        <w:spacing w:after="0" w:line="240" w:lineRule="auto"/>
        <w:rPr>
          <w:b/>
          <w:sz w:val="24"/>
          <w:szCs w:val="24"/>
        </w:rPr>
      </w:pPr>
    </w:p>
    <w:p w:rsidR="0000213F" w:rsidRDefault="0000213F" w:rsidP="00EF07DE">
      <w:pPr>
        <w:spacing w:after="0" w:line="240" w:lineRule="auto"/>
        <w:rPr>
          <w:b/>
          <w:sz w:val="24"/>
          <w:szCs w:val="24"/>
        </w:rPr>
      </w:pPr>
    </w:p>
    <w:p w:rsidR="0000213F" w:rsidRDefault="0000213F" w:rsidP="00EF07DE">
      <w:pPr>
        <w:spacing w:after="0" w:line="240" w:lineRule="auto"/>
        <w:rPr>
          <w:b/>
          <w:sz w:val="24"/>
          <w:szCs w:val="24"/>
        </w:rPr>
      </w:pPr>
    </w:p>
    <w:p w:rsidR="0000213F" w:rsidRDefault="0000213F" w:rsidP="00EF07DE">
      <w:pPr>
        <w:spacing w:after="0" w:line="240" w:lineRule="auto"/>
        <w:rPr>
          <w:b/>
          <w:sz w:val="24"/>
          <w:szCs w:val="24"/>
        </w:rPr>
      </w:pPr>
    </w:p>
    <w:p w:rsidR="0000213F" w:rsidRDefault="0000213F" w:rsidP="00EF07DE">
      <w:pPr>
        <w:spacing w:after="0" w:line="240" w:lineRule="auto"/>
        <w:rPr>
          <w:b/>
          <w:sz w:val="24"/>
          <w:szCs w:val="24"/>
        </w:rPr>
      </w:pPr>
    </w:p>
    <w:p w:rsidR="0000213F" w:rsidRDefault="0000213F" w:rsidP="00EF07DE">
      <w:pPr>
        <w:spacing w:after="0" w:line="240" w:lineRule="auto"/>
        <w:rPr>
          <w:b/>
          <w:sz w:val="24"/>
          <w:szCs w:val="24"/>
        </w:rPr>
      </w:pPr>
    </w:p>
    <w:p w:rsidR="0000213F" w:rsidRDefault="0000213F" w:rsidP="00EF07DE">
      <w:pPr>
        <w:spacing w:after="0" w:line="240" w:lineRule="auto"/>
        <w:rPr>
          <w:b/>
          <w:sz w:val="24"/>
          <w:szCs w:val="24"/>
        </w:rPr>
      </w:pPr>
    </w:p>
    <w:p w:rsidR="0000213F" w:rsidRDefault="0000213F" w:rsidP="00EF07DE">
      <w:pPr>
        <w:spacing w:after="0" w:line="240" w:lineRule="auto"/>
        <w:rPr>
          <w:b/>
          <w:sz w:val="24"/>
          <w:szCs w:val="24"/>
        </w:rPr>
      </w:pPr>
    </w:p>
    <w:p w:rsidR="0000213F" w:rsidRDefault="0000213F" w:rsidP="00EF07DE">
      <w:pPr>
        <w:spacing w:after="0" w:line="240" w:lineRule="auto"/>
        <w:rPr>
          <w:b/>
          <w:sz w:val="24"/>
          <w:szCs w:val="24"/>
        </w:rPr>
      </w:pPr>
    </w:p>
    <w:p w:rsidR="0000213F" w:rsidRDefault="0000213F" w:rsidP="00EF07DE">
      <w:pPr>
        <w:spacing w:after="0" w:line="240" w:lineRule="auto"/>
        <w:rPr>
          <w:b/>
          <w:sz w:val="24"/>
          <w:szCs w:val="24"/>
        </w:rPr>
      </w:pPr>
    </w:p>
    <w:p w:rsidR="0000213F" w:rsidRDefault="0000213F" w:rsidP="00EF07DE">
      <w:pPr>
        <w:spacing w:after="0" w:line="240" w:lineRule="auto"/>
        <w:rPr>
          <w:b/>
          <w:sz w:val="24"/>
          <w:szCs w:val="24"/>
        </w:rPr>
      </w:pPr>
    </w:p>
    <w:p w:rsidR="0000213F" w:rsidRDefault="0000213F" w:rsidP="00EF07DE">
      <w:pPr>
        <w:spacing w:after="0" w:line="240" w:lineRule="auto"/>
        <w:rPr>
          <w:b/>
          <w:sz w:val="24"/>
          <w:szCs w:val="24"/>
        </w:rPr>
      </w:pPr>
    </w:p>
    <w:p w:rsidR="0000213F" w:rsidRDefault="0000213F" w:rsidP="00EF07DE">
      <w:pPr>
        <w:spacing w:after="0" w:line="240" w:lineRule="auto"/>
        <w:rPr>
          <w:b/>
          <w:sz w:val="24"/>
          <w:szCs w:val="24"/>
        </w:rPr>
      </w:pPr>
    </w:p>
    <w:p w:rsidR="00EF07DE" w:rsidRDefault="00EF07DE" w:rsidP="0000213F">
      <w:pPr>
        <w:pStyle w:val="ListParagraph"/>
        <w:tabs>
          <w:tab w:val="left" w:pos="1260"/>
        </w:tabs>
        <w:spacing w:after="0" w:line="360" w:lineRule="auto"/>
      </w:pPr>
    </w:p>
    <w:p w:rsidR="009E262D" w:rsidRDefault="009E262D" w:rsidP="0000213F">
      <w:pPr>
        <w:pStyle w:val="ListParagraph"/>
        <w:tabs>
          <w:tab w:val="left" w:pos="1260"/>
        </w:tabs>
        <w:spacing w:after="0" w:line="360" w:lineRule="auto"/>
      </w:pPr>
    </w:p>
    <w:p w:rsidR="00D136D2" w:rsidRPr="00524921" w:rsidRDefault="00D136D2" w:rsidP="00D136D2">
      <w:pPr>
        <w:spacing w:after="0" w:line="240" w:lineRule="auto"/>
        <w:rPr>
          <w:b/>
          <w:sz w:val="24"/>
          <w:szCs w:val="24"/>
        </w:rPr>
      </w:pPr>
      <w:r>
        <w:rPr>
          <w:b/>
          <w:sz w:val="24"/>
          <w:szCs w:val="24"/>
        </w:rPr>
        <w:t>6.3</w:t>
      </w:r>
      <w:r w:rsidRPr="00524921">
        <w:rPr>
          <w:b/>
          <w:sz w:val="24"/>
          <w:szCs w:val="24"/>
        </w:rPr>
        <w:t xml:space="preserve"> </w:t>
      </w:r>
      <w:r w:rsidR="0083072E">
        <w:rPr>
          <w:b/>
          <w:sz w:val="24"/>
          <w:szCs w:val="24"/>
        </w:rPr>
        <w:t>D</w:t>
      </w:r>
      <w:r>
        <w:rPr>
          <w:b/>
          <w:sz w:val="24"/>
          <w:szCs w:val="24"/>
        </w:rPr>
        <w:t>escribe the how staff address families who indicate they are not breastfeeding.</w:t>
      </w:r>
    </w:p>
    <w:p w:rsidR="00D136D2" w:rsidRDefault="0000213F" w:rsidP="0000213F">
      <w:pPr>
        <w:pStyle w:val="ListParagraph"/>
        <w:tabs>
          <w:tab w:val="left" w:pos="1260"/>
        </w:tabs>
        <w:spacing w:after="0" w:line="360" w:lineRule="auto"/>
        <w:ind w:left="810"/>
        <w:rPr>
          <w:sz w:val="24"/>
          <w:szCs w:val="24"/>
        </w:rPr>
      </w:pPr>
      <w:r>
        <w:rPr>
          <w:noProof/>
        </w:rPr>
        <mc:AlternateContent>
          <mc:Choice Requires="wps">
            <w:drawing>
              <wp:anchor distT="0" distB="0" distL="114300" distR="114300" simplePos="0" relativeHeight="251683840" behindDoc="0" locked="0" layoutInCell="1" allowOverlap="1" wp14:anchorId="4B30A5DE" wp14:editId="24581DE0">
                <wp:simplePos x="0" y="0"/>
                <wp:positionH relativeFrom="margin">
                  <wp:align>right</wp:align>
                </wp:positionH>
                <wp:positionV relativeFrom="paragraph">
                  <wp:posOffset>80010</wp:posOffset>
                </wp:positionV>
                <wp:extent cx="6477000" cy="3238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477000" cy="32385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97F5F" id="Rectangle 4" o:spid="_x0000_s1026" style="position:absolute;margin-left:458.8pt;margin-top:6.3pt;width:510pt;height:25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" filled="f" strokecolor="windowText" strokeweight="1pt">
                <w10:wrap anchorx="margin"/>
              </v:rect>
            </w:pict>
          </mc:Fallback>
        </mc:AlternateContent>
      </w:r>
    </w:p>
    <w:p w:rsidR="0000213F" w:rsidRDefault="0000213F" w:rsidP="0000213F">
      <w:pPr>
        <w:pStyle w:val="ListParagraph"/>
        <w:tabs>
          <w:tab w:val="left" w:pos="1260"/>
        </w:tabs>
        <w:spacing w:after="0" w:line="360" w:lineRule="auto"/>
        <w:ind w:left="810"/>
        <w:rPr>
          <w:sz w:val="24"/>
          <w:szCs w:val="24"/>
        </w:rPr>
      </w:pPr>
    </w:p>
    <w:p w:rsidR="0000213F" w:rsidRDefault="0000213F" w:rsidP="0000213F">
      <w:pPr>
        <w:pStyle w:val="ListParagraph"/>
        <w:tabs>
          <w:tab w:val="left" w:pos="1260"/>
        </w:tabs>
        <w:spacing w:after="0" w:line="360" w:lineRule="auto"/>
        <w:ind w:left="810"/>
        <w:rPr>
          <w:sz w:val="24"/>
          <w:szCs w:val="24"/>
        </w:rPr>
      </w:pPr>
    </w:p>
    <w:p w:rsidR="0000213F" w:rsidRDefault="0000213F" w:rsidP="0000213F">
      <w:pPr>
        <w:pStyle w:val="ListParagraph"/>
        <w:tabs>
          <w:tab w:val="left" w:pos="1260"/>
        </w:tabs>
        <w:spacing w:after="0" w:line="360" w:lineRule="auto"/>
        <w:ind w:left="810"/>
        <w:rPr>
          <w:sz w:val="24"/>
          <w:szCs w:val="24"/>
        </w:rPr>
      </w:pPr>
    </w:p>
    <w:p w:rsidR="0000213F" w:rsidRDefault="0000213F" w:rsidP="0000213F">
      <w:pPr>
        <w:pStyle w:val="ListParagraph"/>
        <w:tabs>
          <w:tab w:val="left" w:pos="1260"/>
        </w:tabs>
        <w:spacing w:after="0" w:line="360" w:lineRule="auto"/>
        <w:ind w:left="810"/>
        <w:rPr>
          <w:sz w:val="24"/>
          <w:szCs w:val="24"/>
        </w:rPr>
      </w:pPr>
    </w:p>
    <w:p w:rsidR="0000213F" w:rsidRDefault="0000213F" w:rsidP="0000213F">
      <w:pPr>
        <w:pStyle w:val="ListParagraph"/>
        <w:tabs>
          <w:tab w:val="left" w:pos="1260"/>
        </w:tabs>
        <w:spacing w:after="0" w:line="360" w:lineRule="auto"/>
        <w:ind w:left="810"/>
        <w:rPr>
          <w:sz w:val="24"/>
          <w:szCs w:val="24"/>
        </w:rPr>
      </w:pPr>
    </w:p>
    <w:p w:rsidR="0000213F" w:rsidRDefault="0000213F" w:rsidP="0000213F">
      <w:pPr>
        <w:pStyle w:val="ListParagraph"/>
        <w:tabs>
          <w:tab w:val="left" w:pos="1260"/>
        </w:tabs>
        <w:spacing w:after="0" w:line="360" w:lineRule="auto"/>
        <w:ind w:left="810"/>
        <w:rPr>
          <w:sz w:val="24"/>
          <w:szCs w:val="24"/>
        </w:rPr>
      </w:pPr>
    </w:p>
    <w:p w:rsidR="0000213F" w:rsidRDefault="0000213F" w:rsidP="0000213F">
      <w:pPr>
        <w:pStyle w:val="ListParagraph"/>
        <w:tabs>
          <w:tab w:val="left" w:pos="1260"/>
        </w:tabs>
        <w:spacing w:after="0" w:line="360" w:lineRule="auto"/>
        <w:ind w:left="810"/>
        <w:rPr>
          <w:sz w:val="24"/>
          <w:szCs w:val="24"/>
        </w:rPr>
      </w:pPr>
    </w:p>
    <w:p w:rsidR="0000213F" w:rsidRDefault="0000213F" w:rsidP="0000213F">
      <w:pPr>
        <w:pStyle w:val="ListParagraph"/>
        <w:tabs>
          <w:tab w:val="left" w:pos="1260"/>
        </w:tabs>
        <w:spacing w:after="0" w:line="360" w:lineRule="auto"/>
        <w:ind w:left="810"/>
        <w:rPr>
          <w:sz w:val="24"/>
          <w:szCs w:val="24"/>
        </w:rPr>
      </w:pPr>
    </w:p>
    <w:p w:rsidR="0000213F" w:rsidRDefault="0000213F" w:rsidP="0000213F">
      <w:pPr>
        <w:pStyle w:val="ListParagraph"/>
        <w:tabs>
          <w:tab w:val="left" w:pos="1260"/>
        </w:tabs>
        <w:spacing w:after="0" w:line="360" w:lineRule="auto"/>
        <w:ind w:left="810"/>
      </w:pPr>
    </w:p>
    <w:p w:rsidR="0000213F" w:rsidRDefault="0000213F" w:rsidP="0000213F">
      <w:pPr>
        <w:pStyle w:val="ListParagraph"/>
        <w:tabs>
          <w:tab w:val="left" w:pos="1260"/>
        </w:tabs>
        <w:spacing w:after="0" w:line="360" w:lineRule="auto"/>
        <w:ind w:left="810"/>
      </w:pPr>
    </w:p>
    <w:p w:rsidR="00100440" w:rsidRDefault="00100440" w:rsidP="00786D1E">
      <w:pPr>
        <w:spacing w:after="0" w:line="240" w:lineRule="auto"/>
        <w:rPr>
          <w:sz w:val="24"/>
          <w:szCs w:val="24"/>
        </w:rPr>
      </w:pPr>
    </w:p>
    <w:p w:rsidR="009E262D" w:rsidRDefault="009E262D" w:rsidP="00096C25">
      <w:pPr>
        <w:spacing w:after="0" w:line="240" w:lineRule="auto"/>
        <w:rPr>
          <w:b/>
          <w:sz w:val="24"/>
          <w:szCs w:val="24"/>
        </w:rPr>
      </w:pPr>
    </w:p>
    <w:p w:rsidR="009E262D" w:rsidRDefault="009E262D" w:rsidP="00096C25">
      <w:pPr>
        <w:spacing w:after="0" w:line="240" w:lineRule="auto"/>
        <w:rPr>
          <w:b/>
          <w:sz w:val="24"/>
          <w:szCs w:val="24"/>
        </w:rPr>
      </w:pPr>
    </w:p>
    <w:p w:rsidR="00096C25" w:rsidRDefault="00096C25" w:rsidP="00096C25">
      <w:pPr>
        <w:spacing w:after="0" w:line="240" w:lineRule="auto"/>
        <w:rPr>
          <w:b/>
          <w:sz w:val="24"/>
          <w:szCs w:val="24"/>
        </w:rPr>
      </w:pPr>
      <w:r>
        <w:rPr>
          <w:b/>
          <w:sz w:val="24"/>
          <w:szCs w:val="24"/>
        </w:rPr>
        <w:t>6.</w:t>
      </w:r>
      <w:r w:rsidR="00FF2D23">
        <w:rPr>
          <w:b/>
          <w:sz w:val="24"/>
          <w:szCs w:val="24"/>
        </w:rPr>
        <w:t>4</w:t>
      </w:r>
      <w:r w:rsidRPr="00524921">
        <w:rPr>
          <w:b/>
          <w:sz w:val="24"/>
          <w:szCs w:val="24"/>
        </w:rPr>
        <w:t xml:space="preserve"> </w:t>
      </w:r>
      <w:r w:rsidR="0083072E">
        <w:rPr>
          <w:b/>
          <w:sz w:val="24"/>
          <w:szCs w:val="24"/>
        </w:rPr>
        <w:t>D</w:t>
      </w:r>
      <w:r>
        <w:rPr>
          <w:b/>
          <w:sz w:val="24"/>
          <w:szCs w:val="24"/>
        </w:rPr>
        <w:t xml:space="preserve">escribe </w:t>
      </w:r>
      <w:r w:rsidR="009F6DC9">
        <w:rPr>
          <w:b/>
          <w:sz w:val="24"/>
          <w:szCs w:val="24"/>
        </w:rPr>
        <w:t>how you counsel</w:t>
      </w:r>
      <w:r>
        <w:rPr>
          <w:b/>
          <w:sz w:val="24"/>
          <w:szCs w:val="24"/>
        </w:rPr>
        <w:t xml:space="preserve"> parents of breastfed infants who request</w:t>
      </w:r>
      <w:r w:rsidR="009F6DC9">
        <w:rPr>
          <w:b/>
          <w:sz w:val="24"/>
          <w:szCs w:val="24"/>
        </w:rPr>
        <w:t xml:space="preserve"> </w:t>
      </w:r>
      <w:r>
        <w:rPr>
          <w:b/>
          <w:sz w:val="24"/>
          <w:szCs w:val="24"/>
        </w:rPr>
        <w:t>supplemental feedings for their infant</w:t>
      </w:r>
      <w:r w:rsidR="009F6DC9">
        <w:rPr>
          <w:b/>
          <w:sz w:val="24"/>
          <w:szCs w:val="24"/>
        </w:rPr>
        <w:t>s and the process of documentation</w:t>
      </w:r>
      <w:r>
        <w:rPr>
          <w:b/>
          <w:sz w:val="24"/>
          <w:szCs w:val="24"/>
        </w:rPr>
        <w:t>.</w:t>
      </w:r>
    </w:p>
    <w:p w:rsidR="00BF235F" w:rsidRPr="001B21BC" w:rsidRDefault="00BF235F" w:rsidP="001B21BC">
      <w:pPr>
        <w:spacing w:after="0" w:line="240" w:lineRule="auto"/>
        <w:rPr>
          <w:sz w:val="24"/>
          <w:szCs w:val="24"/>
        </w:rPr>
      </w:pPr>
      <w:r>
        <w:rPr>
          <w:noProof/>
        </w:rPr>
        <mc:AlternateContent>
          <mc:Choice Requires="wps">
            <w:drawing>
              <wp:anchor distT="0" distB="0" distL="114300" distR="114300" simplePos="0" relativeHeight="251689984" behindDoc="0" locked="0" layoutInCell="1" allowOverlap="1" wp14:anchorId="33746617" wp14:editId="137D4EF5">
                <wp:simplePos x="0" y="0"/>
                <wp:positionH relativeFrom="margin">
                  <wp:align>left</wp:align>
                </wp:positionH>
                <wp:positionV relativeFrom="paragraph">
                  <wp:posOffset>72390</wp:posOffset>
                </wp:positionV>
                <wp:extent cx="6400800" cy="27114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6400800" cy="271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4DE56" id="Rectangle 5" o:spid="_x0000_s1026" style="position:absolute;margin-left:0;margin-top:5.7pt;width:7in;height:213.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" filled="f" strokecolor="windowText" strokeweight="1pt">
                <w10:wrap anchorx="margin"/>
              </v:rect>
            </w:pict>
          </mc:Fallback>
        </mc:AlternateContent>
      </w:r>
    </w:p>
    <w:p w:rsidR="00BF235F" w:rsidRDefault="00BF235F" w:rsidP="00BF235F">
      <w:pPr>
        <w:pStyle w:val="ListParagraph"/>
        <w:spacing w:after="0" w:line="240" w:lineRule="auto"/>
        <w:ind w:left="360"/>
        <w:rPr>
          <w:sz w:val="24"/>
          <w:szCs w:val="24"/>
        </w:rPr>
      </w:pPr>
    </w:p>
    <w:p w:rsidR="00BF235F" w:rsidRDefault="00BF235F" w:rsidP="00BF235F">
      <w:pPr>
        <w:pStyle w:val="ListParagraph"/>
        <w:spacing w:after="0" w:line="240" w:lineRule="auto"/>
        <w:ind w:left="360"/>
        <w:rPr>
          <w:sz w:val="24"/>
          <w:szCs w:val="24"/>
        </w:rPr>
      </w:pPr>
    </w:p>
    <w:p w:rsidR="00BF235F" w:rsidRDefault="00BF235F" w:rsidP="00BF235F">
      <w:pPr>
        <w:pStyle w:val="ListParagraph"/>
        <w:spacing w:after="0" w:line="240" w:lineRule="auto"/>
        <w:ind w:left="360"/>
        <w:rPr>
          <w:sz w:val="24"/>
          <w:szCs w:val="24"/>
        </w:rPr>
      </w:pPr>
    </w:p>
    <w:p w:rsidR="00BF235F" w:rsidRDefault="00BF235F" w:rsidP="00BF235F">
      <w:pPr>
        <w:pStyle w:val="ListParagraph"/>
        <w:spacing w:after="0" w:line="240" w:lineRule="auto"/>
        <w:ind w:left="360"/>
        <w:rPr>
          <w:sz w:val="24"/>
          <w:szCs w:val="24"/>
        </w:rPr>
      </w:pPr>
    </w:p>
    <w:p w:rsidR="00BF235F" w:rsidRDefault="00BF235F" w:rsidP="00BF235F">
      <w:pPr>
        <w:pStyle w:val="ListParagraph"/>
        <w:spacing w:after="0" w:line="240" w:lineRule="auto"/>
        <w:ind w:left="360"/>
        <w:rPr>
          <w:sz w:val="24"/>
          <w:szCs w:val="24"/>
        </w:rPr>
      </w:pPr>
    </w:p>
    <w:p w:rsidR="00BF235F" w:rsidRDefault="00BF235F" w:rsidP="00BF235F">
      <w:pPr>
        <w:pStyle w:val="ListParagraph"/>
        <w:spacing w:after="0" w:line="240" w:lineRule="auto"/>
        <w:ind w:left="360"/>
        <w:rPr>
          <w:sz w:val="24"/>
          <w:szCs w:val="24"/>
        </w:rPr>
      </w:pPr>
    </w:p>
    <w:p w:rsidR="00BF235F" w:rsidRDefault="00BF235F" w:rsidP="00BF235F">
      <w:pPr>
        <w:pStyle w:val="ListParagraph"/>
        <w:spacing w:after="0" w:line="240" w:lineRule="auto"/>
        <w:ind w:left="360"/>
        <w:rPr>
          <w:sz w:val="24"/>
          <w:szCs w:val="24"/>
        </w:rPr>
      </w:pPr>
    </w:p>
    <w:p w:rsidR="00BF235F" w:rsidRDefault="00BF235F" w:rsidP="00BF235F">
      <w:pPr>
        <w:pStyle w:val="ListParagraph"/>
        <w:spacing w:after="0" w:line="240" w:lineRule="auto"/>
        <w:ind w:left="360"/>
        <w:rPr>
          <w:sz w:val="24"/>
          <w:szCs w:val="24"/>
        </w:rPr>
      </w:pPr>
    </w:p>
    <w:p w:rsidR="00BF235F" w:rsidRDefault="00BF235F" w:rsidP="00BF235F">
      <w:pPr>
        <w:pStyle w:val="ListParagraph"/>
        <w:spacing w:after="0" w:line="240" w:lineRule="auto"/>
        <w:ind w:left="360"/>
        <w:rPr>
          <w:sz w:val="24"/>
          <w:szCs w:val="24"/>
        </w:rPr>
      </w:pPr>
    </w:p>
    <w:p w:rsidR="00BF235F" w:rsidRDefault="00BF235F" w:rsidP="00BF235F">
      <w:pPr>
        <w:pStyle w:val="ListParagraph"/>
        <w:spacing w:after="0" w:line="240" w:lineRule="auto"/>
        <w:ind w:left="360"/>
        <w:rPr>
          <w:sz w:val="24"/>
          <w:szCs w:val="24"/>
        </w:rPr>
      </w:pPr>
    </w:p>
    <w:p w:rsidR="00BF235F" w:rsidRDefault="00BF235F" w:rsidP="00BF235F">
      <w:pPr>
        <w:pStyle w:val="ListParagraph"/>
        <w:spacing w:after="0" w:line="240" w:lineRule="auto"/>
        <w:ind w:left="360"/>
        <w:rPr>
          <w:sz w:val="24"/>
          <w:szCs w:val="24"/>
        </w:rPr>
      </w:pPr>
    </w:p>
    <w:p w:rsidR="00BF235F" w:rsidRDefault="00BF235F" w:rsidP="00BF235F">
      <w:pPr>
        <w:pStyle w:val="ListParagraph"/>
        <w:spacing w:after="0" w:line="240" w:lineRule="auto"/>
        <w:ind w:left="360"/>
        <w:rPr>
          <w:sz w:val="24"/>
          <w:szCs w:val="24"/>
        </w:rPr>
      </w:pPr>
    </w:p>
    <w:p w:rsidR="00BF235F" w:rsidRDefault="00BF235F" w:rsidP="00BF235F">
      <w:pPr>
        <w:pStyle w:val="ListParagraph"/>
        <w:spacing w:after="0" w:line="240" w:lineRule="auto"/>
        <w:ind w:left="360"/>
        <w:rPr>
          <w:sz w:val="24"/>
          <w:szCs w:val="24"/>
        </w:rPr>
      </w:pPr>
    </w:p>
    <w:p w:rsidR="00BF235F" w:rsidRDefault="00BF235F" w:rsidP="00BF235F">
      <w:pPr>
        <w:pStyle w:val="ListParagraph"/>
        <w:spacing w:after="0" w:line="240" w:lineRule="auto"/>
        <w:ind w:left="360"/>
        <w:rPr>
          <w:sz w:val="24"/>
          <w:szCs w:val="24"/>
        </w:rPr>
      </w:pPr>
    </w:p>
    <w:p w:rsidR="00243435" w:rsidRDefault="00243435" w:rsidP="00BF235F">
      <w:pPr>
        <w:pStyle w:val="ListParagraph"/>
        <w:spacing w:after="0" w:line="240" w:lineRule="auto"/>
        <w:ind w:left="360"/>
        <w:rPr>
          <w:sz w:val="24"/>
          <w:szCs w:val="24"/>
        </w:rPr>
      </w:pPr>
    </w:p>
    <w:p w:rsidR="00243435" w:rsidRDefault="00243435" w:rsidP="00BF235F">
      <w:pPr>
        <w:pStyle w:val="ListParagraph"/>
        <w:spacing w:after="0" w:line="240" w:lineRule="auto"/>
        <w:ind w:left="360"/>
        <w:rPr>
          <w:sz w:val="24"/>
          <w:szCs w:val="24"/>
        </w:rPr>
      </w:pPr>
    </w:p>
    <w:p w:rsidR="00243435" w:rsidRDefault="00243435" w:rsidP="00872E48">
      <w:pPr>
        <w:spacing w:after="0" w:line="240" w:lineRule="auto"/>
        <w:rPr>
          <w:b/>
          <w:sz w:val="24"/>
          <w:szCs w:val="24"/>
        </w:rPr>
      </w:pPr>
      <w:r>
        <w:rPr>
          <w:b/>
          <w:sz w:val="24"/>
          <w:szCs w:val="24"/>
        </w:rPr>
        <w:lastRenderedPageBreak/>
        <w:t>6.</w:t>
      </w:r>
      <w:r w:rsidR="00872E48">
        <w:rPr>
          <w:b/>
          <w:sz w:val="24"/>
          <w:szCs w:val="24"/>
        </w:rPr>
        <w:t>5</w:t>
      </w:r>
      <w:r w:rsidRPr="00524921">
        <w:rPr>
          <w:b/>
          <w:sz w:val="24"/>
          <w:szCs w:val="24"/>
        </w:rPr>
        <w:t xml:space="preserve"> </w:t>
      </w:r>
      <w:r w:rsidR="00872E48">
        <w:rPr>
          <w:b/>
          <w:sz w:val="24"/>
          <w:szCs w:val="24"/>
        </w:rPr>
        <w:t xml:space="preserve">What percentage of families choosing unnecessary supplementation have documentation of counseling and education for a fully informed </w:t>
      </w:r>
      <w:r w:rsidR="0083072E">
        <w:rPr>
          <w:b/>
          <w:sz w:val="24"/>
          <w:szCs w:val="24"/>
        </w:rPr>
        <w:t>d</w:t>
      </w:r>
      <w:r w:rsidR="00872E48">
        <w:rPr>
          <w:b/>
          <w:sz w:val="24"/>
          <w:szCs w:val="24"/>
        </w:rPr>
        <w:t xml:space="preserve">ecision? </w:t>
      </w:r>
    </w:p>
    <w:p w:rsidR="00872E48" w:rsidRDefault="00872E48" w:rsidP="00872E48">
      <w:pPr>
        <w:spacing w:after="0" w:line="240" w:lineRule="auto"/>
        <w:rPr>
          <w:b/>
          <w:sz w:val="24"/>
          <w:szCs w:val="24"/>
        </w:rPr>
      </w:pPr>
    </w:p>
    <w:p w:rsidR="00872E48" w:rsidRPr="009E262D" w:rsidRDefault="00872E48" w:rsidP="00872E48">
      <w:pPr>
        <w:pStyle w:val="ListParagraph"/>
        <w:numPr>
          <w:ilvl w:val="0"/>
          <w:numId w:val="57"/>
        </w:numPr>
        <w:spacing w:after="0" w:line="240" w:lineRule="auto"/>
      </w:pPr>
      <w:r>
        <w:rPr>
          <w:rFonts w:cs="Arial"/>
          <w:sz w:val="24"/>
          <w:szCs w:val="24"/>
        </w:rPr>
        <w:t xml:space="preserve">Provide your </w:t>
      </w:r>
      <w:r w:rsidRPr="00872E48">
        <w:rPr>
          <w:sz w:val="24"/>
          <w:szCs w:val="24"/>
        </w:rPr>
        <w:t>facility’s</w:t>
      </w:r>
      <w:r>
        <w:rPr>
          <w:rFonts w:cs="Arial"/>
          <w:sz w:val="24"/>
          <w:szCs w:val="24"/>
        </w:rPr>
        <w:t xml:space="preserve"> percentage</w:t>
      </w:r>
      <w:r w:rsidR="0083072E">
        <w:rPr>
          <w:rFonts w:cs="Arial"/>
          <w:sz w:val="24"/>
          <w:szCs w:val="24"/>
        </w:rPr>
        <w:t>s</w:t>
      </w:r>
      <w:r>
        <w:rPr>
          <w:rFonts w:cs="Arial"/>
          <w:sz w:val="24"/>
          <w:szCs w:val="24"/>
        </w:rPr>
        <w:t xml:space="preserve"> here (most recent 4 consecutive months)</w:t>
      </w:r>
      <w:r w:rsidRPr="009E262D">
        <w:rPr>
          <w:rFonts w:cs="Arial"/>
          <w:sz w:val="24"/>
          <w:szCs w:val="24"/>
        </w:rPr>
        <w:t>:</w:t>
      </w:r>
    </w:p>
    <w:p w:rsidR="00872E48" w:rsidRDefault="00872E48" w:rsidP="00872E48">
      <w:pPr>
        <w:pStyle w:val="ListParagraph"/>
        <w:tabs>
          <w:tab w:val="left" w:pos="1260"/>
        </w:tabs>
        <w:spacing w:after="0" w:line="240" w:lineRule="auto"/>
      </w:pPr>
      <w:r>
        <w:rPr>
          <w:noProof/>
        </w:rPr>
        <mc:AlternateContent>
          <mc:Choice Requires="wps">
            <w:drawing>
              <wp:anchor distT="0" distB="0" distL="114300" distR="114300" simplePos="0" relativeHeight="251692032" behindDoc="0" locked="0" layoutInCell="1" allowOverlap="1" wp14:anchorId="790DF4FA" wp14:editId="277C1841">
                <wp:simplePos x="0" y="0"/>
                <wp:positionH relativeFrom="margin">
                  <wp:align>left</wp:align>
                </wp:positionH>
                <wp:positionV relativeFrom="paragraph">
                  <wp:posOffset>53975</wp:posOffset>
                </wp:positionV>
                <wp:extent cx="6521450" cy="352425"/>
                <wp:effectExtent l="0" t="0" r="12700" b="28575"/>
                <wp:wrapNone/>
                <wp:docPr id="9" name="Rectangle 9"/>
                <wp:cNvGraphicFramePr/>
                <a:graphic xmlns:a="http://schemas.openxmlformats.org/drawingml/2006/main">
                  <a:graphicData uri="http://schemas.microsoft.com/office/word/2010/wordprocessingShape">
                    <wps:wsp>
                      <wps:cNvSpPr/>
                      <wps:spPr>
                        <a:xfrm>
                          <a:off x="0" y="0"/>
                          <a:ext cx="6521450" cy="352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E45105" id="Rectangle 9" o:spid="_x0000_s1026" style="position:absolute;margin-left:0;margin-top:4.25pt;width:513.5pt;height:27.75pt;z-index:2516920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" filled="f" strokecolor="black [3213]" strokeweight="1pt">
                <w10:wrap anchorx="margin"/>
              </v:rect>
            </w:pict>
          </mc:Fallback>
        </mc:AlternateContent>
      </w:r>
      <w:r w:rsidRPr="009E262D">
        <w:rPr>
          <w:rFonts w:cs="Arial"/>
          <w:sz w:val="24"/>
          <w:szCs w:val="24"/>
        </w:rPr>
        <w:t xml:space="preserve">  </w:t>
      </w:r>
    </w:p>
    <w:p w:rsidR="00872E48" w:rsidRPr="004C1FD8" w:rsidRDefault="00872E48" w:rsidP="00872E48">
      <w:pPr>
        <w:pStyle w:val="ListParagraph"/>
        <w:spacing w:after="0" w:line="360" w:lineRule="auto"/>
        <w:ind w:left="360"/>
        <w:rPr>
          <w:sz w:val="16"/>
          <w:szCs w:val="16"/>
        </w:rPr>
      </w:pPr>
    </w:p>
    <w:p w:rsidR="00872E48" w:rsidRDefault="00872E48" w:rsidP="00872E48">
      <w:pPr>
        <w:spacing w:after="0" w:line="240" w:lineRule="auto"/>
        <w:rPr>
          <w:b/>
          <w:sz w:val="24"/>
          <w:szCs w:val="24"/>
        </w:rPr>
      </w:pPr>
    </w:p>
    <w:p w:rsidR="00243435" w:rsidRDefault="00243435" w:rsidP="00BF235F">
      <w:pPr>
        <w:pStyle w:val="ListParagraph"/>
        <w:spacing w:after="0" w:line="240" w:lineRule="auto"/>
        <w:ind w:left="360"/>
        <w:rPr>
          <w:sz w:val="24"/>
          <w:szCs w:val="24"/>
        </w:rPr>
      </w:pPr>
    </w:p>
    <w:p w:rsidR="009E262D" w:rsidRPr="00524921" w:rsidRDefault="009E262D" w:rsidP="00872E48">
      <w:pPr>
        <w:pStyle w:val="ListParagraph"/>
        <w:numPr>
          <w:ilvl w:val="0"/>
          <w:numId w:val="57"/>
        </w:numPr>
        <w:spacing w:after="0" w:line="240" w:lineRule="auto"/>
        <w:ind w:left="360" w:firstLine="0"/>
        <w:rPr>
          <w:sz w:val="24"/>
          <w:szCs w:val="24"/>
        </w:rPr>
      </w:pPr>
      <w:r w:rsidRPr="00524921">
        <w:rPr>
          <w:sz w:val="24"/>
          <w:szCs w:val="24"/>
        </w:rPr>
        <w:t xml:space="preserve">What </w:t>
      </w:r>
      <w:r>
        <w:rPr>
          <w:sz w:val="24"/>
          <w:szCs w:val="24"/>
        </w:rPr>
        <w:t>are</w:t>
      </w:r>
      <w:r w:rsidRPr="00524921">
        <w:rPr>
          <w:sz w:val="24"/>
          <w:szCs w:val="24"/>
        </w:rPr>
        <w:t xml:space="preserve"> the percentage</w:t>
      </w:r>
      <w:r w:rsidR="0083072E">
        <w:rPr>
          <w:sz w:val="24"/>
          <w:szCs w:val="24"/>
        </w:rPr>
        <w:t>s</w:t>
      </w:r>
      <w:r w:rsidRPr="00524921">
        <w:rPr>
          <w:sz w:val="24"/>
          <w:szCs w:val="24"/>
        </w:rPr>
        <w:t xml:space="preserve"> based on?</w:t>
      </w:r>
    </w:p>
    <w:p w:rsidR="009E262D" w:rsidRDefault="009E262D" w:rsidP="009E262D">
      <w:pPr>
        <w:tabs>
          <w:tab w:val="left" w:pos="1260"/>
        </w:tabs>
        <w:spacing w:after="0" w:line="360" w:lineRule="auto"/>
        <w:rPr>
          <w:rFonts w:cs="Arial"/>
          <w:sz w:val="24"/>
          <w:szCs w:val="24"/>
        </w:rPr>
      </w:pPr>
      <w:r>
        <w:rPr>
          <w:noProof/>
        </w:rPr>
        <mc:AlternateContent>
          <mc:Choice Requires="wps">
            <w:drawing>
              <wp:anchor distT="0" distB="0" distL="114300" distR="114300" simplePos="0" relativeHeight="251687936" behindDoc="0" locked="0" layoutInCell="1" allowOverlap="1" wp14:anchorId="18A1E264" wp14:editId="1576DE43">
                <wp:simplePos x="0" y="0"/>
                <wp:positionH relativeFrom="column">
                  <wp:posOffset>-24129</wp:posOffset>
                </wp:positionH>
                <wp:positionV relativeFrom="paragraph">
                  <wp:posOffset>285115</wp:posOffset>
                </wp:positionV>
                <wp:extent cx="6508750" cy="1323975"/>
                <wp:effectExtent l="0" t="0" r="25400" b="28575"/>
                <wp:wrapNone/>
                <wp:docPr id="8" name="Rectangle 8"/>
                <wp:cNvGraphicFramePr/>
                <a:graphic xmlns:a="http://schemas.openxmlformats.org/drawingml/2006/main">
                  <a:graphicData uri="http://schemas.microsoft.com/office/word/2010/wordprocessingShape">
                    <wps:wsp>
                      <wps:cNvSpPr/>
                      <wps:spPr>
                        <a:xfrm>
                          <a:off x="0" y="0"/>
                          <a:ext cx="6508750" cy="1323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B54A4" id="Rectangle 8" o:spid="_x0000_s1026" style="position:absolute;margin-left:-1.9pt;margin-top:22.45pt;width:512.5pt;height:10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" filled="f" strokecolor="windowText" strokeweight="1pt"/>
            </w:pict>
          </mc:Fallback>
        </mc:AlternateContent>
      </w:r>
      <w:r>
        <w:rPr>
          <w:rFonts w:ascii="MS Gothic" w:eastAsia="MS Gothic" w:hAnsi="MS Gothic" w:cs="Arial"/>
          <w:sz w:val="24"/>
          <w:szCs w:val="24"/>
        </w:rPr>
        <w:t xml:space="preserve">     </w:t>
      </w:r>
      <w:r w:rsidRPr="006F21FA">
        <w:rPr>
          <w:rFonts w:cs="Arial"/>
          <w:sz w:val="24"/>
          <w:szCs w:val="24"/>
        </w:rPr>
        <w:t xml:space="preserve">   </w:t>
      </w:r>
      <w:sdt>
        <w:sdtPr>
          <w:rPr>
            <w:rFonts w:ascii="MS Gothic" w:eastAsia="MS Gothic" w:hAnsi="MS Gothic" w:cs="Arial"/>
            <w:sz w:val="24"/>
            <w:szCs w:val="24"/>
          </w:rPr>
          <w:id w:val="410133949"/>
          <w14:checkbox>
            <w14:checked w14:val="0"/>
            <w14:checkedState w14:val="2612" w14:font="MS Gothic"/>
            <w14:uncheckedState w14:val="2610" w14:font="MS Gothic"/>
          </w14:checkbox>
        </w:sdtPr>
        <w:sdtEndPr/>
        <w:sdtContent>
          <w:r w:rsidRPr="006F21FA">
            <w:rPr>
              <w:rFonts w:ascii="MS Gothic" w:eastAsia="MS Gothic" w:hAnsi="MS Gothic" w:cs="Arial" w:hint="eastAsia"/>
              <w:sz w:val="24"/>
              <w:szCs w:val="24"/>
            </w:rPr>
            <w:t>☐</w:t>
          </w:r>
        </w:sdtContent>
      </w:sdt>
      <w:r w:rsidRPr="006F21FA">
        <w:rPr>
          <w:rFonts w:cs="Arial"/>
          <w:sz w:val="24"/>
          <w:szCs w:val="24"/>
        </w:rPr>
        <w:t xml:space="preserve"> </w:t>
      </w:r>
      <w:r>
        <w:rPr>
          <w:rFonts w:cs="Arial"/>
          <w:sz w:val="24"/>
          <w:szCs w:val="24"/>
        </w:rPr>
        <w:t>Chart</w:t>
      </w:r>
      <w:r w:rsidRPr="006F21FA">
        <w:rPr>
          <w:rFonts w:cs="Arial"/>
          <w:sz w:val="24"/>
          <w:szCs w:val="24"/>
        </w:rPr>
        <w:t xml:space="preserve"> review        </w:t>
      </w:r>
      <w:sdt>
        <w:sdtPr>
          <w:rPr>
            <w:rFonts w:ascii="MS Gothic" w:eastAsia="MS Gothic" w:hAnsi="MS Gothic" w:cs="Arial"/>
            <w:sz w:val="24"/>
            <w:szCs w:val="24"/>
          </w:rPr>
          <w:id w:val="547874700"/>
          <w14:checkbox>
            <w14:checked w14:val="0"/>
            <w14:checkedState w14:val="2612" w14:font="MS Gothic"/>
            <w14:uncheckedState w14:val="2610" w14:font="MS Gothic"/>
          </w14:checkbox>
        </w:sdtPr>
        <w:sdtEndPr/>
        <w:sdtContent>
          <w:r w:rsidRPr="006F21FA">
            <w:rPr>
              <w:rFonts w:ascii="MS Gothic" w:eastAsia="MS Gothic" w:hAnsi="MS Gothic" w:cs="Arial" w:hint="eastAsia"/>
              <w:sz w:val="24"/>
              <w:szCs w:val="24"/>
            </w:rPr>
            <w:t>☐</w:t>
          </w:r>
        </w:sdtContent>
      </w:sdt>
      <w:r w:rsidRPr="006F21FA">
        <w:rPr>
          <w:rFonts w:cs="Arial"/>
          <w:sz w:val="24"/>
          <w:szCs w:val="24"/>
        </w:rPr>
        <w:t xml:space="preserve"> Other</w:t>
      </w:r>
      <w:r>
        <w:rPr>
          <w:rFonts w:cs="Arial"/>
          <w:sz w:val="24"/>
          <w:szCs w:val="24"/>
        </w:rPr>
        <w:t xml:space="preserve"> (please specify in the box below)</w:t>
      </w:r>
      <w:r w:rsidRPr="006F21FA">
        <w:rPr>
          <w:rFonts w:cs="Arial"/>
          <w:sz w:val="24"/>
          <w:szCs w:val="24"/>
        </w:rPr>
        <w:t xml:space="preserve">:  </w:t>
      </w:r>
    </w:p>
    <w:p w:rsidR="0000213F" w:rsidRDefault="0000213F" w:rsidP="0000213F">
      <w:pPr>
        <w:pStyle w:val="ListParagraph"/>
        <w:tabs>
          <w:tab w:val="left" w:pos="1260"/>
        </w:tabs>
        <w:spacing w:after="0" w:line="360" w:lineRule="auto"/>
        <w:ind w:left="810"/>
        <w:rPr>
          <w:sz w:val="24"/>
          <w:szCs w:val="24"/>
        </w:rPr>
      </w:pPr>
    </w:p>
    <w:p w:rsidR="0000213F" w:rsidRDefault="0000213F" w:rsidP="0000213F">
      <w:pPr>
        <w:pStyle w:val="ListParagraph"/>
        <w:tabs>
          <w:tab w:val="left" w:pos="1260"/>
        </w:tabs>
        <w:spacing w:after="0" w:line="360" w:lineRule="auto"/>
        <w:ind w:left="810"/>
        <w:rPr>
          <w:sz w:val="24"/>
          <w:szCs w:val="24"/>
        </w:rPr>
      </w:pPr>
    </w:p>
    <w:p w:rsidR="0000213F" w:rsidRDefault="0000213F" w:rsidP="0000213F">
      <w:pPr>
        <w:pStyle w:val="ListParagraph"/>
        <w:tabs>
          <w:tab w:val="left" w:pos="1260"/>
        </w:tabs>
        <w:spacing w:after="0" w:line="360" w:lineRule="auto"/>
        <w:ind w:left="810"/>
        <w:rPr>
          <w:sz w:val="24"/>
          <w:szCs w:val="24"/>
        </w:rPr>
      </w:pPr>
    </w:p>
    <w:p w:rsidR="0000213F" w:rsidRDefault="0000213F" w:rsidP="0000213F">
      <w:pPr>
        <w:pStyle w:val="ListParagraph"/>
        <w:tabs>
          <w:tab w:val="left" w:pos="1260"/>
        </w:tabs>
        <w:spacing w:after="0" w:line="360" w:lineRule="auto"/>
        <w:ind w:left="810"/>
        <w:rPr>
          <w:sz w:val="24"/>
          <w:szCs w:val="24"/>
        </w:rPr>
      </w:pPr>
    </w:p>
    <w:p w:rsidR="0000213F" w:rsidRDefault="0000213F" w:rsidP="0000213F">
      <w:pPr>
        <w:pStyle w:val="ListParagraph"/>
        <w:tabs>
          <w:tab w:val="left" w:pos="1260"/>
        </w:tabs>
        <w:spacing w:after="0" w:line="360" w:lineRule="auto"/>
        <w:ind w:left="810"/>
        <w:rPr>
          <w:sz w:val="24"/>
          <w:szCs w:val="24"/>
        </w:rPr>
      </w:pPr>
    </w:p>
    <w:p w:rsidR="0000213F" w:rsidRDefault="0000213F" w:rsidP="0000213F">
      <w:pPr>
        <w:pStyle w:val="ListParagraph"/>
        <w:tabs>
          <w:tab w:val="left" w:pos="1260"/>
        </w:tabs>
        <w:spacing w:after="0" w:line="360" w:lineRule="auto"/>
        <w:ind w:left="810"/>
        <w:rPr>
          <w:sz w:val="24"/>
          <w:szCs w:val="24"/>
        </w:rPr>
      </w:pPr>
    </w:p>
    <w:p w:rsidR="00BF235F" w:rsidRDefault="00BF235F" w:rsidP="0000213F">
      <w:pPr>
        <w:pStyle w:val="ListParagraph"/>
        <w:tabs>
          <w:tab w:val="left" w:pos="1260"/>
        </w:tabs>
        <w:spacing w:after="0" w:line="360" w:lineRule="auto"/>
        <w:ind w:left="810"/>
        <w:rPr>
          <w:sz w:val="24"/>
          <w:szCs w:val="24"/>
        </w:rPr>
      </w:pPr>
    </w:p>
    <w:p w:rsidR="0000213F" w:rsidRDefault="0000213F" w:rsidP="00677B20">
      <w:pPr>
        <w:spacing w:after="0" w:line="240" w:lineRule="auto"/>
        <w:jc w:val="center"/>
        <w:rPr>
          <w:b/>
          <w:sz w:val="28"/>
          <w:szCs w:val="28"/>
        </w:rPr>
      </w:pPr>
    </w:p>
    <w:p w:rsidR="00677B20" w:rsidRPr="009E5C4F" w:rsidRDefault="00677B20" w:rsidP="00677B20">
      <w:pPr>
        <w:spacing w:after="0" w:line="240" w:lineRule="auto"/>
        <w:jc w:val="center"/>
        <w:rPr>
          <w:b/>
          <w:sz w:val="28"/>
          <w:szCs w:val="28"/>
        </w:rPr>
      </w:pPr>
      <w:r w:rsidRPr="009E5C4F">
        <w:rPr>
          <w:b/>
          <w:sz w:val="28"/>
          <w:szCs w:val="28"/>
        </w:rPr>
        <w:t>Thank you for completing this application.</w:t>
      </w:r>
    </w:p>
    <w:p w:rsidR="00677B20" w:rsidRDefault="00677B20" w:rsidP="00677B20">
      <w:pPr>
        <w:spacing w:after="0" w:line="240" w:lineRule="auto"/>
        <w:jc w:val="center"/>
        <w:rPr>
          <w:b/>
          <w:sz w:val="28"/>
          <w:szCs w:val="28"/>
        </w:rPr>
      </w:pPr>
      <w:r w:rsidRPr="009E5C4F">
        <w:rPr>
          <w:b/>
          <w:sz w:val="28"/>
          <w:szCs w:val="28"/>
        </w:rPr>
        <w:t xml:space="preserve">Please refer to the application instructions page for </w:t>
      </w:r>
      <w:r w:rsidR="00777578" w:rsidRPr="00777578">
        <w:rPr>
          <w:b/>
          <w:sz w:val="28"/>
          <w:szCs w:val="28"/>
        </w:rPr>
        <w:t>submission guidance.</w:t>
      </w:r>
    </w:p>
    <w:p w:rsidR="00096C25" w:rsidRPr="009E5C4F" w:rsidRDefault="00096C25" w:rsidP="00677B20">
      <w:pPr>
        <w:spacing w:after="0" w:line="240" w:lineRule="auto"/>
        <w:jc w:val="center"/>
        <w:rPr>
          <w:b/>
          <w:sz w:val="28"/>
          <w:szCs w:val="28"/>
        </w:rPr>
      </w:pPr>
    </w:p>
    <w:sectPr w:rsidR="00096C25" w:rsidRPr="009E5C4F" w:rsidSect="006D4427">
      <w:headerReference w:type="default" r:id="rId12"/>
      <w:footerReference w:type="default" r:id="rId13"/>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1AA" w:rsidRDefault="00F201AA" w:rsidP="0068104B">
      <w:pPr>
        <w:spacing w:after="0" w:line="240" w:lineRule="auto"/>
      </w:pPr>
      <w:r>
        <w:separator/>
      </w:r>
    </w:p>
  </w:endnote>
  <w:endnote w:type="continuationSeparator" w:id="0">
    <w:p w:rsidR="00F201AA" w:rsidRDefault="00F201AA" w:rsidP="0068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49242"/>
      <w:docPartObj>
        <w:docPartGallery w:val="Page Numbers (Bottom of Page)"/>
        <w:docPartUnique/>
      </w:docPartObj>
    </w:sdtPr>
    <w:sdtEndPr/>
    <w:sdtContent>
      <w:p w:rsidR="009E262D" w:rsidRDefault="009E262D" w:rsidP="009D0658">
        <w:pPr>
          <w:pStyle w:val="Footer"/>
        </w:pPr>
      </w:p>
      <w:p w:rsidR="00BE141F" w:rsidRDefault="00BE141F" w:rsidP="009D0658">
        <w:pPr>
          <w:pStyle w:val="Footer"/>
        </w:pPr>
        <w:r>
          <w:t>Pennsylvania Keystone 10 Designation Application</w:t>
        </w:r>
        <w:r>
          <w:tab/>
          <w:t xml:space="preserve">      </w:t>
        </w:r>
        <w:r>
          <w:tab/>
        </w:r>
        <w:r w:rsidR="00264973">
          <w:t>Step 6</w:t>
        </w:r>
        <w:r>
          <w:t xml:space="preserve"> </w:t>
        </w:r>
      </w:p>
    </w:sdtContent>
  </w:sdt>
  <w:p w:rsidR="00B16F15" w:rsidRDefault="00B16F15">
    <w:pPr>
      <w:pStyle w:val="Footer"/>
    </w:pPr>
    <w:r>
      <w:t xml:space="preserve">Rev. </w:t>
    </w:r>
    <w:r w:rsidR="001A70FF">
      <w:t>7</w:t>
    </w:r>
    <w:r>
      <w:t>/</w:t>
    </w:r>
    <w:r w:rsidR="009E262D">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1AA" w:rsidRDefault="00F201AA" w:rsidP="0068104B">
      <w:pPr>
        <w:spacing w:after="0" w:line="240" w:lineRule="auto"/>
      </w:pPr>
      <w:r>
        <w:separator/>
      </w:r>
    </w:p>
  </w:footnote>
  <w:footnote w:type="continuationSeparator" w:id="0">
    <w:p w:rsidR="00F201AA" w:rsidRDefault="00F201AA" w:rsidP="00681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F15" w:rsidRPr="009D54D8" w:rsidRDefault="00B16F15" w:rsidP="00B16F15">
    <w:pPr>
      <w:pStyle w:val="Header"/>
      <w:pBdr>
        <w:bottom w:val="single" w:sz="4" w:space="10" w:color="auto"/>
      </w:pBdr>
      <w:tabs>
        <w:tab w:val="left" w:pos="402"/>
      </w:tabs>
      <w:rPr>
        <w:b/>
      </w:rPr>
    </w:pPr>
    <w:bookmarkStart w:id="2" w:name="_Hlk499640077"/>
    <w:r>
      <w:rPr>
        <w:noProof/>
      </w:rPr>
      <w:drawing>
        <wp:inline distT="0" distB="0" distL="0" distR="0" wp14:anchorId="5A886D85" wp14:editId="3EDE5F82">
          <wp:extent cx="1609725" cy="476250"/>
          <wp:effectExtent l="0" t="0" r="9525" b="0"/>
          <wp:docPr id="7" name="Picture 7" descr="DOH-rgb"/>
          <wp:cNvGraphicFramePr/>
          <a:graphic xmlns:a="http://schemas.openxmlformats.org/drawingml/2006/main">
            <a:graphicData uri="http://schemas.openxmlformats.org/drawingml/2006/picture">
              <pic:pic xmlns:pic="http://schemas.openxmlformats.org/drawingml/2006/picture">
                <pic:nvPicPr>
                  <pic:cNvPr id="2" name="Picture 2" descr="DOH-rgb"/>
                  <pic:cNvPicPr/>
                </pic:nvPicPr>
                <pic:blipFill>
                  <a:blip r:embed="rId1"/>
                  <a:srcRect/>
                  <a:stretch>
                    <a:fillRect/>
                  </a:stretch>
                </pic:blipFill>
                <pic:spPr bwMode="auto">
                  <a:xfrm>
                    <a:off x="0" y="0"/>
                    <a:ext cx="1609725" cy="476250"/>
                  </a:xfrm>
                  <a:prstGeom prst="rect">
                    <a:avLst/>
                  </a:prstGeom>
                  <a:noFill/>
                  <a:ln w="9525">
                    <a:noFill/>
                    <a:miter lim="800000"/>
                    <a:headEnd/>
                    <a:tailEnd/>
                  </a:ln>
                </pic:spPr>
              </pic:pic>
            </a:graphicData>
          </a:graphic>
        </wp:inline>
      </w:drawing>
    </w:r>
    <w:r w:rsidRPr="009D54D8">
      <w:rPr>
        <w:b/>
        <w:noProof/>
      </w:rPr>
      <w:drawing>
        <wp:anchor distT="0" distB="0" distL="114300" distR="114300" simplePos="0" relativeHeight="251659264" behindDoc="1" locked="0" layoutInCell="1" allowOverlap="1" wp14:anchorId="7402D00C" wp14:editId="2AF443B0">
          <wp:simplePos x="0" y="0"/>
          <wp:positionH relativeFrom="column">
            <wp:posOffset>2217420</wp:posOffset>
          </wp:positionH>
          <wp:positionV relativeFrom="paragraph">
            <wp:posOffset>-60325</wp:posOffset>
          </wp:positionV>
          <wp:extent cx="566928" cy="548640"/>
          <wp:effectExtent l="0" t="0" r="5080" b="3810"/>
          <wp:wrapNone/>
          <wp:docPr id="30" name="Picture 30" descr="C:\Documents and Settings\arothenber\Local Settings\Temporary Internet Files\Content.Word\draf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othenber\Local Settings\Temporary Internet Files\Content.Word\draft7.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6928"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2"/>
        <w:szCs w:val="52"/>
      </w:rPr>
      <w:tab/>
      <w:t xml:space="preserve">                 </w:t>
    </w:r>
    <w:r w:rsidRPr="009D54D8">
      <w:rPr>
        <w:b/>
        <w:sz w:val="52"/>
        <w:szCs w:val="52"/>
      </w:rPr>
      <w:t>The Keystone 10 Initiative</w:t>
    </w:r>
  </w:p>
  <w:bookmarkEnd w:id="2"/>
  <w:p w:rsidR="00BE141F" w:rsidRDefault="00BE1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8F6"/>
    <w:multiLevelType w:val="multilevel"/>
    <w:tmpl w:val="62E20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46E89"/>
    <w:multiLevelType w:val="hybridMultilevel"/>
    <w:tmpl w:val="91143D88"/>
    <w:lvl w:ilvl="0" w:tplc="0E9823F6">
      <w:start w:val="1"/>
      <w:numFmt w:val="decimal"/>
      <w:lvlText w:val="%1"/>
      <w:lvlJc w:val="left"/>
      <w:pPr>
        <w:ind w:hanging="161"/>
      </w:pPr>
      <w:rPr>
        <w:rFonts w:ascii="Calibri" w:eastAsia="Calibri" w:hAnsi="Calibri" w:hint="default"/>
        <w:w w:val="99"/>
        <w:sz w:val="22"/>
        <w:szCs w:val="22"/>
      </w:rPr>
    </w:lvl>
    <w:lvl w:ilvl="1" w:tplc="F3EADF74">
      <w:start w:val="1"/>
      <w:numFmt w:val="decimal"/>
      <w:lvlText w:val="%2."/>
      <w:lvlJc w:val="left"/>
      <w:pPr>
        <w:ind w:hanging="361"/>
      </w:pPr>
      <w:rPr>
        <w:rFonts w:ascii="Arial" w:eastAsia="Arial" w:hAnsi="Arial" w:hint="default"/>
        <w:sz w:val="20"/>
        <w:szCs w:val="20"/>
      </w:rPr>
    </w:lvl>
    <w:lvl w:ilvl="2" w:tplc="21B47B22">
      <w:start w:val="1"/>
      <w:numFmt w:val="bullet"/>
      <w:lvlText w:val="•"/>
      <w:lvlJc w:val="left"/>
      <w:rPr>
        <w:rFonts w:hint="default"/>
      </w:rPr>
    </w:lvl>
    <w:lvl w:ilvl="3" w:tplc="361E9D5A">
      <w:start w:val="1"/>
      <w:numFmt w:val="bullet"/>
      <w:lvlText w:val="•"/>
      <w:lvlJc w:val="left"/>
      <w:rPr>
        <w:rFonts w:hint="default"/>
      </w:rPr>
    </w:lvl>
    <w:lvl w:ilvl="4" w:tplc="28D28BC2">
      <w:start w:val="1"/>
      <w:numFmt w:val="bullet"/>
      <w:lvlText w:val="•"/>
      <w:lvlJc w:val="left"/>
      <w:rPr>
        <w:rFonts w:hint="default"/>
      </w:rPr>
    </w:lvl>
    <w:lvl w:ilvl="5" w:tplc="2B860984">
      <w:start w:val="1"/>
      <w:numFmt w:val="bullet"/>
      <w:lvlText w:val="•"/>
      <w:lvlJc w:val="left"/>
      <w:rPr>
        <w:rFonts w:hint="default"/>
      </w:rPr>
    </w:lvl>
    <w:lvl w:ilvl="6" w:tplc="857A1298">
      <w:start w:val="1"/>
      <w:numFmt w:val="bullet"/>
      <w:lvlText w:val="•"/>
      <w:lvlJc w:val="left"/>
      <w:rPr>
        <w:rFonts w:hint="default"/>
      </w:rPr>
    </w:lvl>
    <w:lvl w:ilvl="7" w:tplc="D8FCCB40">
      <w:start w:val="1"/>
      <w:numFmt w:val="bullet"/>
      <w:lvlText w:val="•"/>
      <w:lvlJc w:val="left"/>
      <w:rPr>
        <w:rFonts w:hint="default"/>
      </w:rPr>
    </w:lvl>
    <w:lvl w:ilvl="8" w:tplc="D0DE4E60">
      <w:start w:val="1"/>
      <w:numFmt w:val="bullet"/>
      <w:lvlText w:val="•"/>
      <w:lvlJc w:val="left"/>
      <w:rPr>
        <w:rFonts w:hint="default"/>
      </w:rPr>
    </w:lvl>
  </w:abstractNum>
  <w:abstractNum w:abstractNumId="2" w15:restartNumberingAfterBreak="0">
    <w:nsid w:val="04F00F86"/>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060EC"/>
    <w:multiLevelType w:val="hybridMultilevel"/>
    <w:tmpl w:val="EEE67284"/>
    <w:lvl w:ilvl="0" w:tplc="37701FEC">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E458F"/>
    <w:multiLevelType w:val="hybridMultilevel"/>
    <w:tmpl w:val="65D64086"/>
    <w:lvl w:ilvl="0" w:tplc="A54CCB68">
      <w:start w:val="2"/>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775D0"/>
    <w:multiLevelType w:val="hybridMultilevel"/>
    <w:tmpl w:val="D01E9E60"/>
    <w:lvl w:ilvl="0" w:tplc="53DCAD56">
      <w:start w:val="1"/>
      <w:numFmt w:val="lowerLetter"/>
      <w:lvlText w:val="%1."/>
      <w:lvlJc w:val="left"/>
      <w:pPr>
        <w:ind w:left="72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0B155A37"/>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3645FC"/>
    <w:multiLevelType w:val="hybridMultilevel"/>
    <w:tmpl w:val="2D64C14A"/>
    <w:lvl w:ilvl="0" w:tplc="9D38FB5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A13D63"/>
    <w:multiLevelType w:val="hybridMultilevel"/>
    <w:tmpl w:val="7F405068"/>
    <w:lvl w:ilvl="0" w:tplc="9690918C">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856455"/>
    <w:multiLevelType w:val="hybridMultilevel"/>
    <w:tmpl w:val="B1162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65705A"/>
    <w:multiLevelType w:val="hybridMultilevel"/>
    <w:tmpl w:val="E7BC95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C128FD"/>
    <w:multiLevelType w:val="hybridMultilevel"/>
    <w:tmpl w:val="49BC3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297AAA"/>
    <w:multiLevelType w:val="hybridMultilevel"/>
    <w:tmpl w:val="230A922C"/>
    <w:lvl w:ilvl="0" w:tplc="0C9E5BDA">
      <w:start w:val="3"/>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7A798D"/>
    <w:multiLevelType w:val="hybridMultilevel"/>
    <w:tmpl w:val="F3800932"/>
    <w:lvl w:ilvl="0" w:tplc="E99A6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F779D8"/>
    <w:multiLevelType w:val="hybridMultilevel"/>
    <w:tmpl w:val="7E7E3D4A"/>
    <w:lvl w:ilvl="0" w:tplc="FA88E2E2">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165C2D"/>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EE00F1"/>
    <w:multiLevelType w:val="hybridMultilevel"/>
    <w:tmpl w:val="672A1C2E"/>
    <w:lvl w:ilvl="0" w:tplc="04090019">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8E0509"/>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F73688"/>
    <w:multiLevelType w:val="hybridMultilevel"/>
    <w:tmpl w:val="D01E9E60"/>
    <w:lvl w:ilvl="0" w:tplc="53DCAD56">
      <w:start w:val="1"/>
      <w:numFmt w:val="lowerLetter"/>
      <w:lvlText w:val="%1."/>
      <w:lvlJc w:val="left"/>
      <w:pPr>
        <w:ind w:left="72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2F5934E4"/>
    <w:multiLevelType w:val="multilevel"/>
    <w:tmpl w:val="A2120AD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781A00"/>
    <w:multiLevelType w:val="hybridMultilevel"/>
    <w:tmpl w:val="C28AAF18"/>
    <w:lvl w:ilvl="0" w:tplc="04090019">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A43F87"/>
    <w:multiLevelType w:val="hybridMultilevel"/>
    <w:tmpl w:val="230A922C"/>
    <w:lvl w:ilvl="0" w:tplc="0C9E5BDA">
      <w:start w:val="3"/>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F942EB"/>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836525"/>
    <w:multiLevelType w:val="hybridMultilevel"/>
    <w:tmpl w:val="07EA2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8A11DA"/>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F07924"/>
    <w:multiLevelType w:val="hybridMultilevel"/>
    <w:tmpl w:val="4AB21D4E"/>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2F6225"/>
    <w:multiLevelType w:val="hybridMultilevel"/>
    <w:tmpl w:val="FDAA0D60"/>
    <w:lvl w:ilvl="0" w:tplc="9B6E380A">
      <w:start w:val="1"/>
      <w:numFmt w:val="decimal"/>
      <w:lvlText w:val="%1."/>
      <w:lvlJc w:val="left"/>
      <w:pPr>
        <w:ind w:hanging="361"/>
      </w:pPr>
      <w:rPr>
        <w:rFonts w:ascii="Arial" w:eastAsia="Arial" w:hAnsi="Arial" w:hint="default"/>
        <w:sz w:val="20"/>
        <w:szCs w:val="20"/>
      </w:rPr>
    </w:lvl>
    <w:lvl w:ilvl="1" w:tplc="262497F4">
      <w:start w:val="1"/>
      <w:numFmt w:val="bullet"/>
      <w:lvlText w:val="•"/>
      <w:lvlJc w:val="left"/>
      <w:rPr>
        <w:rFonts w:hint="default"/>
      </w:rPr>
    </w:lvl>
    <w:lvl w:ilvl="2" w:tplc="F2623A52">
      <w:start w:val="1"/>
      <w:numFmt w:val="bullet"/>
      <w:lvlText w:val="•"/>
      <w:lvlJc w:val="left"/>
      <w:rPr>
        <w:rFonts w:hint="default"/>
      </w:rPr>
    </w:lvl>
    <w:lvl w:ilvl="3" w:tplc="CAB6553E">
      <w:start w:val="1"/>
      <w:numFmt w:val="bullet"/>
      <w:lvlText w:val="•"/>
      <w:lvlJc w:val="left"/>
      <w:rPr>
        <w:rFonts w:hint="default"/>
      </w:rPr>
    </w:lvl>
    <w:lvl w:ilvl="4" w:tplc="9CCCDD28">
      <w:start w:val="1"/>
      <w:numFmt w:val="bullet"/>
      <w:lvlText w:val="•"/>
      <w:lvlJc w:val="left"/>
      <w:rPr>
        <w:rFonts w:hint="default"/>
      </w:rPr>
    </w:lvl>
    <w:lvl w:ilvl="5" w:tplc="E264B9D4">
      <w:start w:val="1"/>
      <w:numFmt w:val="bullet"/>
      <w:lvlText w:val="•"/>
      <w:lvlJc w:val="left"/>
      <w:rPr>
        <w:rFonts w:hint="default"/>
      </w:rPr>
    </w:lvl>
    <w:lvl w:ilvl="6" w:tplc="A2760632">
      <w:start w:val="1"/>
      <w:numFmt w:val="bullet"/>
      <w:lvlText w:val="•"/>
      <w:lvlJc w:val="left"/>
      <w:rPr>
        <w:rFonts w:hint="default"/>
      </w:rPr>
    </w:lvl>
    <w:lvl w:ilvl="7" w:tplc="22F2F16E">
      <w:start w:val="1"/>
      <w:numFmt w:val="bullet"/>
      <w:lvlText w:val="•"/>
      <w:lvlJc w:val="left"/>
      <w:rPr>
        <w:rFonts w:hint="default"/>
      </w:rPr>
    </w:lvl>
    <w:lvl w:ilvl="8" w:tplc="C06455DA">
      <w:start w:val="1"/>
      <w:numFmt w:val="bullet"/>
      <w:lvlText w:val="•"/>
      <w:lvlJc w:val="left"/>
      <w:rPr>
        <w:rFonts w:hint="default"/>
      </w:rPr>
    </w:lvl>
  </w:abstractNum>
  <w:abstractNum w:abstractNumId="27" w15:restartNumberingAfterBreak="0">
    <w:nsid w:val="4066425A"/>
    <w:multiLevelType w:val="hybridMultilevel"/>
    <w:tmpl w:val="A4A621A4"/>
    <w:lvl w:ilvl="0" w:tplc="11020066">
      <w:start w:val="1"/>
      <w:numFmt w:val="lowerLetter"/>
      <w:lvlText w:val="%1."/>
      <w:lvlJc w:val="left"/>
      <w:pPr>
        <w:ind w:left="1095" w:hanging="360"/>
      </w:pPr>
      <w:rPr>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8" w15:restartNumberingAfterBreak="0">
    <w:nsid w:val="41272E67"/>
    <w:multiLevelType w:val="hybridMultilevel"/>
    <w:tmpl w:val="AFD04B2C"/>
    <w:lvl w:ilvl="0" w:tplc="371C945A">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A910FF"/>
    <w:multiLevelType w:val="hybridMultilevel"/>
    <w:tmpl w:val="71B0CA70"/>
    <w:lvl w:ilvl="0" w:tplc="C366D76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DF39A6"/>
    <w:multiLevelType w:val="hybridMultilevel"/>
    <w:tmpl w:val="CAAA5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191A01"/>
    <w:multiLevelType w:val="hybridMultilevel"/>
    <w:tmpl w:val="B3FA2C5C"/>
    <w:lvl w:ilvl="0" w:tplc="197276A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4C4AFB"/>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9410FFD"/>
    <w:multiLevelType w:val="multilevel"/>
    <w:tmpl w:val="1B9A66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9796799"/>
    <w:multiLevelType w:val="hybridMultilevel"/>
    <w:tmpl w:val="BD502E02"/>
    <w:lvl w:ilvl="0" w:tplc="9538255C">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9F176D9"/>
    <w:multiLevelType w:val="hybridMultilevel"/>
    <w:tmpl w:val="7834F720"/>
    <w:lvl w:ilvl="0" w:tplc="A8184B14">
      <w:start w:val="2"/>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3B750F"/>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BF07464"/>
    <w:multiLevelType w:val="hybridMultilevel"/>
    <w:tmpl w:val="039004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F3735F"/>
    <w:multiLevelType w:val="hybridMultilevel"/>
    <w:tmpl w:val="5A5250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D7664A"/>
    <w:multiLevelType w:val="hybridMultilevel"/>
    <w:tmpl w:val="534846AA"/>
    <w:lvl w:ilvl="0" w:tplc="4AFAE16C">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E7257E"/>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B2E4FAB"/>
    <w:multiLevelType w:val="hybridMultilevel"/>
    <w:tmpl w:val="461CF5EE"/>
    <w:lvl w:ilvl="0" w:tplc="801C4974">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CB72662"/>
    <w:multiLevelType w:val="multilevel"/>
    <w:tmpl w:val="0D60655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5D0D0D7D"/>
    <w:multiLevelType w:val="multilevel"/>
    <w:tmpl w:val="1BAE5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E6B0034"/>
    <w:multiLevelType w:val="hybridMultilevel"/>
    <w:tmpl w:val="FAD67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BA4D8B"/>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ECF01DC"/>
    <w:multiLevelType w:val="hybridMultilevel"/>
    <w:tmpl w:val="D1D4571E"/>
    <w:lvl w:ilvl="0" w:tplc="B3541DA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C5C57CA"/>
    <w:multiLevelType w:val="hybridMultilevel"/>
    <w:tmpl w:val="9F9ED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6E4935"/>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EA21685"/>
    <w:multiLevelType w:val="hybridMultilevel"/>
    <w:tmpl w:val="93C452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FCA760E"/>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0C6AB8"/>
    <w:multiLevelType w:val="hybridMultilevel"/>
    <w:tmpl w:val="C9B0DB6A"/>
    <w:lvl w:ilvl="0" w:tplc="2244EF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6845C3"/>
    <w:multiLevelType w:val="hybridMultilevel"/>
    <w:tmpl w:val="F4842E78"/>
    <w:lvl w:ilvl="0" w:tplc="5622D0A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262C4C"/>
    <w:multiLevelType w:val="hybridMultilevel"/>
    <w:tmpl w:val="3D44D77A"/>
    <w:lvl w:ilvl="0" w:tplc="11123D2A">
      <w:start w:val="1"/>
      <w:numFmt w:val="decimal"/>
      <w:lvlText w:val="%1."/>
      <w:lvlJc w:val="left"/>
      <w:pPr>
        <w:ind w:hanging="361"/>
      </w:pPr>
      <w:rPr>
        <w:rFonts w:ascii="Arial" w:eastAsia="Arial" w:hAnsi="Arial" w:hint="default"/>
        <w:sz w:val="20"/>
        <w:szCs w:val="20"/>
      </w:rPr>
    </w:lvl>
    <w:lvl w:ilvl="1" w:tplc="FF2E28CA">
      <w:start w:val="1"/>
      <w:numFmt w:val="bullet"/>
      <w:lvlText w:val="•"/>
      <w:lvlJc w:val="left"/>
      <w:rPr>
        <w:rFonts w:hint="default"/>
      </w:rPr>
    </w:lvl>
    <w:lvl w:ilvl="2" w:tplc="12D84224">
      <w:start w:val="1"/>
      <w:numFmt w:val="bullet"/>
      <w:lvlText w:val="•"/>
      <w:lvlJc w:val="left"/>
      <w:rPr>
        <w:rFonts w:hint="default"/>
      </w:rPr>
    </w:lvl>
    <w:lvl w:ilvl="3" w:tplc="F58467B2">
      <w:start w:val="1"/>
      <w:numFmt w:val="bullet"/>
      <w:lvlText w:val="•"/>
      <w:lvlJc w:val="left"/>
      <w:rPr>
        <w:rFonts w:hint="default"/>
      </w:rPr>
    </w:lvl>
    <w:lvl w:ilvl="4" w:tplc="74F09470">
      <w:start w:val="1"/>
      <w:numFmt w:val="bullet"/>
      <w:lvlText w:val="•"/>
      <w:lvlJc w:val="left"/>
      <w:rPr>
        <w:rFonts w:hint="default"/>
      </w:rPr>
    </w:lvl>
    <w:lvl w:ilvl="5" w:tplc="1FC062AA">
      <w:start w:val="1"/>
      <w:numFmt w:val="bullet"/>
      <w:lvlText w:val="•"/>
      <w:lvlJc w:val="left"/>
      <w:rPr>
        <w:rFonts w:hint="default"/>
      </w:rPr>
    </w:lvl>
    <w:lvl w:ilvl="6" w:tplc="A510EAC8">
      <w:start w:val="1"/>
      <w:numFmt w:val="bullet"/>
      <w:lvlText w:val="•"/>
      <w:lvlJc w:val="left"/>
      <w:rPr>
        <w:rFonts w:hint="default"/>
      </w:rPr>
    </w:lvl>
    <w:lvl w:ilvl="7" w:tplc="7C14B158">
      <w:start w:val="1"/>
      <w:numFmt w:val="bullet"/>
      <w:lvlText w:val="•"/>
      <w:lvlJc w:val="left"/>
      <w:rPr>
        <w:rFonts w:hint="default"/>
      </w:rPr>
    </w:lvl>
    <w:lvl w:ilvl="8" w:tplc="14C07770">
      <w:start w:val="1"/>
      <w:numFmt w:val="bullet"/>
      <w:lvlText w:val="•"/>
      <w:lvlJc w:val="left"/>
      <w:rPr>
        <w:rFonts w:hint="default"/>
      </w:rPr>
    </w:lvl>
  </w:abstractNum>
  <w:abstractNum w:abstractNumId="54" w15:restartNumberingAfterBreak="0">
    <w:nsid w:val="7B0421BD"/>
    <w:multiLevelType w:val="hybridMultilevel"/>
    <w:tmpl w:val="77B2460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3A5550"/>
    <w:multiLevelType w:val="hybridMultilevel"/>
    <w:tmpl w:val="4A9CDAEC"/>
    <w:lvl w:ilvl="0" w:tplc="236C3F1E">
      <w:start w:val="1"/>
      <w:numFmt w:val="bullet"/>
      <w:lvlText w:val=""/>
      <w:lvlJc w:val="left"/>
      <w:pPr>
        <w:ind w:hanging="361"/>
      </w:pPr>
      <w:rPr>
        <w:rFonts w:ascii="Wingdings" w:eastAsia="Wingdings" w:hAnsi="Wingdings" w:hint="default"/>
        <w:sz w:val="24"/>
        <w:szCs w:val="24"/>
      </w:rPr>
    </w:lvl>
    <w:lvl w:ilvl="1" w:tplc="DBB8B4A2">
      <w:start w:val="1"/>
      <w:numFmt w:val="bullet"/>
      <w:lvlText w:val=""/>
      <w:lvlJc w:val="left"/>
      <w:pPr>
        <w:ind w:hanging="360"/>
      </w:pPr>
      <w:rPr>
        <w:rFonts w:ascii="Wingdings" w:eastAsia="Wingdings" w:hAnsi="Wingdings" w:hint="default"/>
        <w:sz w:val="24"/>
        <w:szCs w:val="24"/>
      </w:rPr>
    </w:lvl>
    <w:lvl w:ilvl="2" w:tplc="52225A52">
      <w:start w:val="1"/>
      <w:numFmt w:val="bullet"/>
      <w:lvlText w:val="•"/>
      <w:lvlJc w:val="left"/>
      <w:rPr>
        <w:rFonts w:hint="default"/>
      </w:rPr>
    </w:lvl>
    <w:lvl w:ilvl="3" w:tplc="891C7306">
      <w:start w:val="1"/>
      <w:numFmt w:val="bullet"/>
      <w:lvlText w:val="•"/>
      <w:lvlJc w:val="left"/>
      <w:rPr>
        <w:rFonts w:hint="default"/>
      </w:rPr>
    </w:lvl>
    <w:lvl w:ilvl="4" w:tplc="45A2BB26">
      <w:start w:val="1"/>
      <w:numFmt w:val="bullet"/>
      <w:lvlText w:val="•"/>
      <w:lvlJc w:val="left"/>
      <w:rPr>
        <w:rFonts w:hint="default"/>
      </w:rPr>
    </w:lvl>
    <w:lvl w:ilvl="5" w:tplc="26C6DADA">
      <w:start w:val="1"/>
      <w:numFmt w:val="bullet"/>
      <w:lvlText w:val="•"/>
      <w:lvlJc w:val="left"/>
      <w:rPr>
        <w:rFonts w:hint="default"/>
      </w:rPr>
    </w:lvl>
    <w:lvl w:ilvl="6" w:tplc="8A28AD9A">
      <w:start w:val="1"/>
      <w:numFmt w:val="bullet"/>
      <w:lvlText w:val="•"/>
      <w:lvlJc w:val="left"/>
      <w:rPr>
        <w:rFonts w:hint="default"/>
      </w:rPr>
    </w:lvl>
    <w:lvl w:ilvl="7" w:tplc="655297D8">
      <w:start w:val="1"/>
      <w:numFmt w:val="bullet"/>
      <w:lvlText w:val="•"/>
      <w:lvlJc w:val="left"/>
      <w:rPr>
        <w:rFonts w:hint="default"/>
      </w:rPr>
    </w:lvl>
    <w:lvl w:ilvl="8" w:tplc="D39206CA">
      <w:start w:val="1"/>
      <w:numFmt w:val="bullet"/>
      <w:lvlText w:val="•"/>
      <w:lvlJc w:val="left"/>
      <w:rPr>
        <w:rFonts w:hint="default"/>
      </w:rPr>
    </w:lvl>
  </w:abstractNum>
  <w:abstractNum w:abstractNumId="56" w15:restartNumberingAfterBreak="0">
    <w:nsid w:val="7F9722A4"/>
    <w:multiLevelType w:val="hybridMultilevel"/>
    <w:tmpl w:val="FDE4E1FC"/>
    <w:lvl w:ilvl="0" w:tplc="3696669A">
      <w:start w:val="1"/>
      <w:numFmt w:val="lowerLetter"/>
      <w:lvlText w:val="%1."/>
      <w:lvlJc w:val="left"/>
      <w:pPr>
        <w:ind w:left="1095" w:hanging="360"/>
      </w:pPr>
      <w:rPr>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43"/>
  </w:num>
  <w:num w:numId="2">
    <w:abstractNumId w:val="42"/>
  </w:num>
  <w:num w:numId="3">
    <w:abstractNumId w:val="54"/>
  </w:num>
  <w:num w:numId="4">
    <w:abstractNumId w:val="25"/>
  </w:num>
  <w:num w:numId="5">
    <w:abstractNumId w:val="33"/>
  </w:num>
  <w:num w:numId="6">
    <w:abstractNumId w:val="7"/>
  </w:num>
  <w:num w:numId="7">
    <w:abstractNumId w:val="16"/>
  </w:num>
  <w:num w:numId="8">
    <w:abstractNumId w:val="0"/>
  </w:num>
  <w:num w:numId="9">
    <w:abstractNumId w:val="30"/>
  </w:num>
  <w:num w:numId="10">
    <w:abstractNumId w:val="13"/>
  </w:num>
  <w:num w:numId="11">
    <w:abstractNumId w:val="52"/>
  </w:num>
  <w:num w:numId="12">
    <w:abstractNumId w:val="8"/>
  </w:num>
  <w:num w:numId="13">
    <w:abstractNumId w:val="51"/>
  </w:num>
  <w:num w:numId="14">
    <w:abstractNumId w:val="31"/>
  </w:num>
  <w:num w:numId="15">
    <w:abstractNumId w:val="34"/>
  </w:num>
  <w:num w:numId="16">
    <w:abstractNumId w:val="28"/>
  </w:num>
  <w:num w:numId="17">
    <w:abstractNumId w:val="46"/>
  </w:num>
  <w:num w:numId="18">
    <w:abstractNumId w:val="20"/>
  </w:num>
  <w:num w:numId="19">
    <w:abstractNumId w:val="14"/>
  </w:num>
  <w:num w:numId="20">
    <w:abstractNumId w:val="15"/>
  </w:num>
  <w:num w:numId="21">
    <w:abstractNumId w:val="17"/>
  </w:num>
  <w:num w:numId="22">
    <w:abstractNumId w:val="48"/>
  </w:num>
  <w:num w:numId="23">
    <w:abstractNumId w:val="36"/>
  </w:num>
  <w:num w:numId="24">
    <w:abstractNumId w:val="29"/>
  </w:num>
  <w:num w:numId="25">
    <w:abstractNumId w:val="41"/>
  </w:num>
  <w:num w:numId="26">
    <w:abstractNumId w:val="6"/>
  </w:num>
  <w:num w:numId="27">
    <w:abstractNumId w:val="27"/>
  </w:num>
  <w:num w:numId="28">
    <w:abstractNumId w:val="40"/>
  </w:num>
  <w:num w:numId="29">
    <w:abstractNumId w:val="22"/>
  </w:num>
  <w:num w:numId="30">
    <w:abstractNumId w:val="4"/>
  </w:num>
  <w:num w:numId="31">
    <w:abstractNumId w:val="32"/>
  </w:num>
  <w:num w:numId="32">
    <w:abstractNumId w:val="56"/>
  </w:num>
  <w:num w:numId="33">
    <w:abstractNumId w:val="24"/>
  </w:num>
  <w:num w:numId="34">
    <w:abstractNumId w:val="3"/>
  </w:num>
  <w:num w:numId="35">
    <w:abstractNumId w:val="19"/>
  </w:num>
  <w:num w:numId="36">
    <w:abstractNumId w:val="44"/>
  </w:num>
  <w:num w:numId="37">
    <w:abstractNumId w:val="11"/>
  </w:num>
  <w:num w:numId="38">
    <w:abstractNumId w:val="9"/>
  </w:num>
  <w:num w:numId="39">
    <w:abstractNumId w:val="23"/>
  </w:num>
  <w:num w:numId="40">
    <w:abstractNumId w:val="47"/>
  </w:num>
  <w:num w:numId="41">
    <w:abstractNumId w:val="35"/>
  </w:num>
  <w:num w:numId="42">
    <w:abstractNumId w:val="12"/>
  </w:num>
  <w:num w:numId="43">
    <w:abstractNumId w:val="55"/>
  </w:num>
  <w:num w:numId="44">
    <w:abstractNumId w:val="53"/>
  </w:num>
  <w:num w:numId="45">
    <w:abstractNumId w:val="26"/>
  </w:num>
  <w:num w:numId="46">
    <w:abstractNumId w:val="1"/>
  </w:num>
  <w:num w:numId="47">
    <w:abstractNumId w:val="37"/>
  </w:num>
  <w:num w:numId="48">
    <w:abstractNumId w:val="49"/>
  </w:num>
  <w:num w:numId="49">
    <w:abstractNumId w:val="10"/>
  </w:num>
  <w:num w:numId="50">
    <w:abstractNumId w:val="21"/>
  </w:num>
  <w:num w:numId="51">
    <w:abstractNumId w:val="2"/>
  </w:num>
  <w:num w:numId="52">
    <w:abstractNumId w:val="50"/>
  </w:num>
  <w:num w:numId="53">
    <w:abstractNumId w:val="38"/>
  </w:num>
  <w:num w:numId="54">
    <w:abstractNumId w:val="39"/>
  </w:num>
  <w:num w:numId="55">
    <w:abstractNumId w:val="18"/>
  </w:num>
  <w:num w:numId="56">
    <w:abstractNumId w:val="45"/>
  </w:num>
  <w:num w:numId="57">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ocumentProtection w:edit="readOnly" w:enforcement="1" w:cryptProviderType="rsaAES" w:cryptAlgorithmClass="hash" w:cryptAlgorithmType="typeAny" w:cryptAlgorithmSid="14" w:cryptSpinCount="100000" w:hash="VHzdpnGlVC6lLZezAy502khNGRSiMrTcKXgGoFkeVCXcdjMPbLDNghKCosp5VQdz5qf8fkE9163beGieU4WYNg==" w:salt="ztrbafFR9Fh9kMYHuaaocQ=="/>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90"/>
    <w:rsid w:val="0000213F"/>
    <w:rsid w:val="0000258D"/>
    <w:rsid w:val="00002773"/>
    <w:rsid w:val="000034E0"/>
    <w:rsid w:val="00005AAD"/>
    <w:rsid w:val="00006E2A"/>
    <w:rsid w:val="00013A3C"/>
    <w:rsid w:val="00013C1B"/>
    <w:rsid w:val="000307C7"/>
    <w:rsid w:val="00032411"/>
    <w:rsid w:val="00032716"/>
    <w:rsid w:val="00033499"/>
    <w:rsid w:val="000343CB"/>
    <w:rsid w:val="00044711"/>
    <w:rsid w:val="00057002"/>
    <w:rsid w:val="00060ECF"/>
    <w:rsid w:val="00070988"/>
    <w:rsid w:val="0007106C"/>
    <w:rsid w:val="000734CE"/>
    <w:rsid w:val="00075817"/>
    <w:rsid w:val="00082E77"/>
    <w:rsid w:val="000842EA"/>
    <w:rsid w:val="00092DB4"/>
    <w:rsid w:val="00096C25"/>
    <w:rsid w:val="000A10EC"/>
    <w:rsid w:val="000B0465"/>
    <w:rsid w:val="000B0DC8"/>
    <w:rsid w:val="000B1BA7"/>
    <w:rsid w:val="000C1062"/>
    <w:rsid w:val="000C7CD6"/>
    <w:rsid w:val="000D22A1"/>
    <w:rsid w:val="000E027B"/>
    <w:rsid w:val="000E37D0"/>
    <w:rsid w:val="000E4AC4"/>
    <w:rsid w:val="000E769A"/>
    <w:rsid w:val="000F0E19"/>
    <w:rsid w:val="000F3F04"/>
    <w:rsid w:val="00100440"/>
    <w:rsid w:val="0010362F"/>
    <w:rsid w:val="00107734"/>
    <w:rsid w:val="0011291D"/>
    <w:rsid w:val="00117DBC"/>
    <w:rsid w:val="00131DF8"/>
    <w:rsid w:val="0013325D"/>
    <w:rsid w:val="001410A0"/>
    <w:rsid w:val="00142B68"/>
    <w:rsid w:val="00144F72"/>
    <w:rsid w:val="00147426"/>
    <w:rsid w:val="001574AD"/>
    <w:rsid w:val="00165DD6"/>
    <w:rsid w:val="00180478"/>
    <w:rsid w:val="00180585"/>
    <w:rsid w:val="001953ED"/>
    <w:rsid w:val="00197788"/>
    <w:rsid w:val="001A3A5C"/>
    <w:rsid w:val="001A70FF"/>
    <w:rsid w:val="001B21BC"/>
    <w:rsid w:val="001B5598"/>
    <w:rsid w:val="001C339C"/>
    <w:rsid w:val="001D21E4"/>
    <w:rsid w:val="001D4B39"/>
    <w:rsid w:val="001D7C79"/>
    <w:rsid w:val="001F5314"/>
    <w:rsid w:val="00212369"/>
    <w:rsid w:val="0021578C"/>
    <w:rsid w:val="00216F3B"/>
    <w:rsid w:val="002307D2"/>
    <w:rsid w:val="0023158A"/>
    <w:rsid w:val="00231D50"/>
    <w:rsid w:val="00232C06"/>
    <w:rsid w:val="00241611"/>
    <w:rsid w:val="00243435"/>
    <w:rsid w:val="00246D90"/>
    <w:rsid w:val="002509F9"/>
    <w:rsid w:val="00260723"/>
    <w:rsid w:val="00264973"/>
    <w:rsid w:val="00267D0A"/>
    <w:rsid w:val="00271653"/>
    <w:rsid w:val="0027235B"/>
    <w:rsid w:val="00280F20"/>
    <w:rsid w:val="00283CC7"/>
    <w:rsid w:val="002868C6"/>
    <w:rsid w:val="00290810"/>
    <w:rsid w:val="00295640"/>
    <w:rsid w:val="002A08ED"/>
    <w:rsid w:val="002A3091"/>
    <w:rsid w:val="002A4F51"/>
    <w:rsid w:val="002C19CA"/>
    <w:rsid w:val="002C5413"/>
    <w:rsid w:val="002D153C"/>
    <w:rsid w:val="002D541F"/>
    <w:rsid w:val="002F3FD6"/>
    <w:rsid w:val="00300A62"/>
    <w:rsid w:val="003051E1"/>
    <w:rsid w:val="00312A1E"/>
    <w:rsid w:val="003141AD"/>
    <w:rsid w:val="00317842"/>
    <w:rsid w:val="00320B12"/>
    <w:rsid w:val="00326444"/>
    <w:rsid w:val="003305F9"/>
    <w:rsid w:val="00330C03"/>
    <w:rsid w:val="00353470"/>
    <w:rsid w:val="003539AD"/>
    <w:rsid w:val="00353F7D"/>
    <w:rsid w:val="00371C1F"/>
    <w:rsid w:val="00375A46"/>
    <w:rsid w:val="00393687"/>
    <w:rsid w:val="003949E1"/>
    <w:rsid w:val="00394C48"/>
    <w:rsid w:val="00395B10"/>
    <w:rsid w:val="003A2384"/>
    <w:rsid w:val="003B2A04"/>
    <w:rsid w:val="003B2A82"/>
    <w:rsid w:val="003B6493"/>
    <w:rsid w:val="003B6AB0"/>
    <w:rsid w:val="003D0C29"/>
    <w:rsid w:val="003D269A"/>
    <w:rsid w:val="003D4849"/>
    <w:rsid w:val="003E0112"/>
    <w:rsid w:val="003E616E"/>
    <w:rsid w:val="003E74FF"/>
    <w:rsid w:val="003F296B"/>
    <w:rsid w:val="003F6B65"/>
    <w:rsid w:val="00404192"/>
    <w:rsid w:val="00405E46"/>
    <w:rsid w:val="00413CD6"/>
    <w:rsid w:val="00427C95"/>
    <w:rsid w:val="00430B27"/>
    <w:rsid w:val="004316AE"/>
    <w:rsid w:val="004406D1"/>
    <w:rsid w:val="00440B9E"/>
    <w:rsid w:val="004410A9"/>
    <w:rsid w:val="00443676"/>
    <w:rsid w:val="00453A4A"/>
    <w:rsid w:val="00456DF1"/>
    <w:rsid w:val="00464CCA"/>
    <w:rsid w:val="00466714"/>
    <w:rsid w:val="00470AC4"/>
    <w:rsid w:val="00476841"/>
    <w:rsid w:val="00476A69"/>
    <w:rsid w:val="00483F03"/>
    <w:rsid w:val="00484136"/>
    <w:rsid w:val="004853FB"/>
    <w:rsid w:val="00486E7A"/>
    <w:rsid w:val="0049290F"/>
    <w:rsid w:val="00493348"/>
    <w:rsid w:val="004A4264"/>
    <w:rsid w:val="004A4669"/>
    <w:rsid w:val="004A6D21"/>
    <w:rsid w:val="004B1EDB"/>
    <w:rsid w:val="004B2CB4"/>
    <w:rsid w:val="004B36BF"/>
    <w:rsid w:val="004B47C1"/>
    <w:rsid w:val="004B5514"/>
    <w:rsid w:val="004C1FD8"/>
    <w:rsid w:val="004C6B37"/>
    <w:rsid w:val="004D0C69"/>
    <w:rsid w:val="004D1631"/>
    <w:rsid w:val="004D196C"/>
    <w:rsid w:val="004D2E7B"/>
    <w:rsid w:val="004D6FA3"/>
    <w:rsid w:val="004E0B58"/>
    <w:rsid w:val="004F0B00"/>
    <w:rsid w:val="004F11C8"/>
    <w:rsid w:val="004F156E"/>
    <w:rsid w:val="004F2CE7"/>
    <w:rsid w:val="004F3356"/>
    <w:rsid w:val="00513049"/>
    <w:rsid w:val="00516B3A"/>
    <w:rsid w:val="00517154"/>
    <w:rsid w:val="00520A0B"/>
    <w:rsid w:val="005243F0"/>
    <w:rsid w:val="00524921"/>
    <w:rsid w:val="00525010"/>
    <w:rsid w:val="005353E5"/>
    <w:rsid w:val="00535C37"/>
    <w:rsid w:val="005369C8"/>
    <w:rsid w:val="0053788B"/>
    <w:rsid w:val="00541BD2"/>
    <w:rsid w:val="00545489"/>
    <w:rsid w:val="00546FF1"/>
    <w:rsid w:val="00550961"/>
    <w:rsid w:val="00557085"/>
    <w:rsid w:val="00560795"/>
    <w:rsid w:val="005940F7"/>
    <w:rsid w:val="00595EEF"/>
    <w:rsid w:val="00595EF1"/>
    <w:rsid w:val="0059733F"/>
    <w:rsid w:val="005A0283"/>
    <w:rsid w:val="005A70EB"/>
    <w:rsid w:val="005B3599"/>
    <w:rsid w:val="005C266D"/>
    <w:rsid w:val="005C2F54"/>
    <w:rsid w:val="005D4E42"/>
    <w:rsid w:val="005D5782"/>
    <w:rsid w:val="005D6C83"/>
    <w:rsid w:val="005D6CA3"/>
    <w:rsid w:val="005E0C90"/>
    <w:rsid w:val="006051B6"/>
    <w:rsid w:val="00605D1D"/>
    <w:rsid w:val="00607128"/>
    <w:rsid w:val="00614A42"/>
    <w:rsid w:val="006221CC"/>
    <w:rsid w:val="006225C4"/>
    <w:rsid w:val="00623911"/>
    <w:rsid w:val="00632C07"/>
    <w:rsid w:val="0063504F"/>
    <w:rsid w:val="006419BC"/>
    <w:rsid w:val="00651ACF"/>
    <w:rsid w:val="00655F95"/>
    <w:rsid w:val="0065635B"/>
    <w:rsid w:val="006614C7"/>
    <w:rsid w:val="0067336D"/>
    <w:rsid w:val="0067377C"/>
    <w:rsid w:val="00674488"/>
    <w:rsid w:val="00677B20"/>
    <w:rsid w:val="0068104B"/>
    <w:rsid w:val="00685490"/>
    <w:rsid w:val="006911BF"/>
    <w:rsid w:val="006935A7"/>
    <w:rsid w:val="006945D0"/>
    <w:rsid w:val="006A0358"/>
    <w:rsid w:val="006A2120"/>
    <w:rsid w:val="006A548C"/>
    <w:rsid w:val="006B2847"/>
    <w:rsid w:val="006D04B1"/>
    <w:rsid w:val="006D0644"/>
    <w:rsid w:val="006D4427"/>
    <w:rsid w:val="006D589F"/>
    <w:rsid w:val="006D6EDF"/>
    <w:rsid w:val="006D7B24"/>
    <w:rsid w:val="006F21FA"/>
    <w:rsid w:val="006F4105"/>
    <w:rsid w:val="006F606C"/>
    <w:rsid w:val="006F72AB"/>
    <w:rsid w:val="0070517C"/>
    <w:rsid w:val="00710BF3"/>
    <w:rsid w:val="0071494A"/>
    <w:rsid w:val="00722516"/>
    <w:rsid w:val="007319D1"/>
    <w:rsid w:val="007335A5"/>
    <w:rsid w:val="00742E67"/>
    <w:rsid w:val="00746BC6"/>
    <w:rsid w:val="007470B4"/>
    <w:rsid w:val="00750EBD"/>
    <w:rsid w:val="00752BB8"/>
    <w:rsid w:val="007603CA"/>
    <w:rsid w:val="0076352F"/>
    <w:rsid w:val="00771772"/>
    <w:rsid w:val="0077506E"/>
    <w:rsid w:val="007765F8"/>
    <w:rsid w:val="0077733D"/>
    <w:rsid w:val="00777578"/>
    <w:rsid w:val="00781920"/>
    <w:rsid w:val="00782757"/>
    <w:rsid w:val="00784EE3"/>
    <w:rsid w:val="007855F8"/>
    <w:rsid w:val="00786D1E"/>
    <w:rsid w:val="00786E44"/>
    <w:rsid w:val="00787C05"/>
    <w:rsid w:val="00792CED"/>
    <w:rsid w:val="0079302C"/>
    <w:rsid w:val="00794BE2"/>
    <w:rsid w:val="007A0C65"/>
    <w:rsid w:val="007A4C90"/>
    <w:rsid w:val="007B3373"/>
    <w:rsid w:val="007B6806"/>
    <w:rsid w:val="007C4B00"/>
    <w:rsid w:val="007C6D2F"/>
    <w:rsid w:val="007D4A9B"/>
    <w:rsid w:val="007E0EF2"/>
    <w:rsid w:val="007E3A8E"/>
    <w:rsid w:val="007E5736"/>
    <w:rsid w:val="007E71FA"/>
    <w:rsid w:val="007F6A38"/>
    <w:rsid w:val="00800942"/>
    <w:rsid w:val="008039C4"/>
    <w:rsid w:val="00804864"/>
    <w:rsid w:val="00806822"/>
    <w:rsid w:val="00821210"/>
    <w:rsid w:val="008272ED"/>
    <w:rsid w:val="0083072E"/>
    <w:rsid w:val="00840ADB"/>
    <w:rsid w:val="00843801"/>
    <w:rsid w:val="00847ADC"/>
    <w:rsid w:val="00852E98"/>
    <w:rsid w:val="00865A6E"/>
    <w:rsid w:val="00872E48"/>
    <w:rsid w:val="00875791"/>
    <w:rsid w:val="00882A3F"/>
    <w:rsid w:val="008851F0"/>
    <w:rsid w:val="0088529C"/>
    <w:rsid w:val="00885CE9"/>
    <w:rsid w:val="008A073B"/>
    <w:rsid w:val="008A3C4E"/>
    <w:rsid w:val="008A6ADE"/>
    <w:rsid w:val="008B5245"/>
    <w:rsid w:val="008B7DC8"/>
    <w:rsid w:val="008C00DA"/>
    <w:rsid w:val="008C22AD"/>
    <w:rsid w:val="008C263D"/>
    <w:rsid w:val="008C5963"/>
    <w:rsid w:val="008C618C"/>
    <w:rsid w:val="008D2DB3"/>
    <w:rsid w:val="008E4E69"/>
    <w:rsid w:val="008E52B2"/>
    <w:rsid w:val="008E5749"/>
    <w:rsid w:val="008E7EA0"/>
    <w:rsid w:val="008F3EBB"/>
    <w:rsid w:val="008F67CF"/>
    <w:rsid w:val="008F6D89"/>
    <w:rsid w:val="00904A22"/>
    <w:rsid w:val="00906061"/>
    <w:rsid w:val="00910D9A"/>
    <w:rsid w:val="00915602"/>
    <w:rsid w:val="00925DC0"/>
    <w:rsid w:val="009271E2"/>
    <w:rsid w:val="00937F3D"/>
    <w:rsid w:val="00947875"/>
    <w:rsid w:val="00962F0E"/>
    <w:rsid w:val="009668DA"/>
    <w:rsid w:val="0098439D"/>
    <w:rsid w:val="009978F9"/>
    <w:rsid w:val="009A2835"/>
    <w:rsid w:val="009A71D5"/>
    <w:rsid w:val="009B1E40"/>
    <w:rsid w:val="009B567E"/>
    <w:rsid w:val="009B6722"/>
    <w:rsid w:val="009D0658"/>
    <w:rsid w:val="009D3176"/>
    <w:rsid w:val="009D3434"/>
    <w:rsid w:val="009D4379"/>
    <w:rsid w:val="009D54D8"/>
    <w:rsid w:val="009D5830"/>
    <w:rsid w:val="009D7B72"/>
    <w:rsid w:val="009E25AA"/>
    <w:rsid w:val="009E262D"/>
    <w:rsid w:val="009E4609"/>
    <w:rsid w:val="009E5C4F"/>
    <w:rsid w:val="009E6F96"/>
    <w:rsid w:val="009E7222"/>
    <w:rsid w:val="009F6DC9"/>
    <w:rsid w:val="009F6E17"/>
    <w:rsid w:val="00A00D95"/>
    <w:rsid w:val="00A16D96"/>
    <w:rsid w:val="00A238A8"/>
    <w:rsid w:val="00A3049E"/>
    <w:rsid w:val="00A31C36"/>
    <w:rsid w:val="00A32FC9"/>
    <w:rsid w:val="00A32FFE"/>
    <w:rsid w:val="00A36E42"/>
    <w:rsid w:val="00A36FB7"/>
    <w:rsid w:val="00A40B24"/>
    <w:rsid w:val="00A50670"/>
    <w:rsid w:val="00A53F53"/>
    <w:rsid w:val="00A56813"/>
    <w:rsid w:val="00A67D5D"/>
    <w:rsid w:val="00A70BEF"/>
    <w:rsid w:val="00A751CD"/>
    <w:rsid w:val="00A77AB5"/>
    <w:rsid w:val="00A85B2E"/>
    <w:rsid w:val="00A8771A"/>
    <w:rsid w:val="00A90DCE"/>
    <w:rsid w:val="00A9493E"/>
    <w:rsid w:val="00AA3AE0"/>
    <w:rsid w:val="00AA451C"/>
    <w:rsid w:val="00AA5849"/>
    <w:rsid w:val="00AB26DE"/>
    <w:rsid w:val="00AB3E18"/>
    <w:rsid w:val="00AD3486"/>
    <w:rsid w:val="00AD68DD"/>
    <w:rsid w:val="00AE5005"/>
    <w:rsid w:val="00AF43CB"/>
    <w:rsid w:val="00AF4DC2"/>
    <w:rsid w:val="00AF7CB5"/>
    <w:rsid w:val="00B01F0A"/>
    <w:rsid w:val="00B049E9"/>
    <w:rsid w:val="00B16F15"/>
    <w:rsid w:val="00B23700"/>
    <w:rsid w:val="00B266E2"/>
    <w:rsid w:val="00B279B4"/>
    <w:rsid w:val="00B3077B"/>
    <w:rsid w:val="00B444A9"/>
    <w:rsid w:val="00B64225"/>
    <w:rsid w:val="00B65DE2"/>
    <w:rsid w:val="00B7460E"/>
    <w:rsid w:val="00B8275B"/>
    <w:rsid w:val="00B82A05"/>
    <w:rsid w:val="00B87463"/>
    <w:rsid w:val="00B91391"/>
    <w:rsid w:val="00B9553A"/>
    <w:rsid w:val="00B97EA6"/>
    <w:rsid w:val="00BA1226"/>
    <w:rsid w:val="00BA5175"/>
    <w:rsid w:val="00BB093F"/>
    <w:rsid w:val="00BB374E"/>
    <w:rsid w:val="00BB38FF"/>
    <w:rsid w:val="00BB790F"/>
    <w:rsid w:val="00BD1282"/>
    <w:rsid w:val="00BD198F"/>
    <w:rsid w:val="00BD46D8"/>
    <w:rsid w:val="00BE141F"/>
    <w:rsid w:val="00BE457B"/>
    <w:rsid w:val="00BE7EB4"/>
    <w:rsid w:val="00BF235F"/>
    <w:rsid w:val="00BF3B41"/>
    <w:rsid w:val="00BF5E6E"/>
    <w:rsid w:val="00C01AD9"/>
    <w:rsid w:val="00C15818"/>
    <w:rsid w:val="00C220D0"/>
    <w:rsid w:val="00C242D5"/>
    <w:rsid w:val="00C26344"/>
    <w:rsid w:val="00C31328"/>
    <w:rsid w:val="00C431A3"/>
    <w:rsid w:val="00C434A7"/>
    <w:rsid w:val="00C5281F"/>
    <w:rsid w:val="00C53C03"/>
    <w:rsid w:val="00C546BE"/>
    <w:rsid w:val="00C6098B"/>
    <w:rsid w:val="00C628DC"/>
    <w:rsid w:val="00C67C61"/>
    <w:rsid w:val="00C73559"/>
    <w:rsid w:val="00C746A5"/>
    <w:rsid w:val="00C82898"/>
    <w:rsid w:val="00C82B2F"/>
    <w:rsid w:val="00C83611"/>
    <w:rsid w:val="00C84E6D"/>
    <w:rsid w:val="00C85105"/>
    <w:rsid w:val="00C85C5E"/>
    <w:rsid w:val="00C928E3"/>
    <w:rsid w:val="00C9366E"/>
    <w:rsid w:val="00CA1C54"/>
    <w:rsid w:val="00CA3A6A"/>
    <w:rsid w:val="00CA51DE"/>
    <w:rsid w:val="00CA636B"/>
    <w:rsid w:val="00CA67E1"/>
    <w:rsid w:val="00CB09FA"/>
    <w:rsid w:val="00CC0D96"/>
    <w:rsid w:val="00CC3C39"/>
    <w:rsid w:val="00CC56B5"/>
    <w:rsid w:val="00CC7971"/>
    <w:rsid w:val="00CD0494"/>
    <w:rsid w:val="00CD6AB0"/>
    <w:rsid w:val="00CE1B42"/>
    <w:rsid w:val="00D039CE"/>
    <w:rsid w:val="00D06062"/>
    <w:rsid w:val="00D06315"/>
    <w:rsid w:val="00D11B26"/>
    <w:rsid w:val="00D136D2"/>
    <w:rsid w:val="00D13FED"/>
    <w:rsid w:val="00D15482"/>
    <w:rsid w:val="00D165D6"/>
    <w:rsid w:val="00D264DD"/>
    <w:rsid w:val="00D3214F"/>
    <w:rsid w:val="00D34BED"/>
    <w:rsid w:val="00D353EF"/>
    <w:rsid w:val="00D36825"/>
    <w:rsid w:val="00D4304B"/>
    <w:rsid w:val="00D4761E"/>
    <w:rsid w:val="00D50CBA"/>
    <w:rsid w:val="00D64189"/>
    <w:rsid w:val="00D73EF8"/>
    <w:rsid w:val="00D74989"/>
    <w:rsid w:val="00D8013D"/>
    <w:rsid w:val="00D855B3"/>
    <w:rsid w:val="00D911C3"/>
    <w:rsid w:val="00DA050B"/>
    <w:rsid w:val="00DA51D2"/>
    <w:rsid w:val="00DB6F26"/>
    <w:rsid w:val="00DC1B63"/>
    <w:rsid w:val="00DC2392"/>
    <w:rsid w:val="00DC26CC"/>
    <w:rsid w:val="00DC7DFE"/>
    <w:rsid w:val="00DD094D"/>
    <w:rsid w:val="00DD1187"/>
    <w:rsid w:val="00DE3B4E"/>
    <w:rsid w:val="00DE49D4"/>
    <w:rsid w:val="00DE5523"/>
    <w:rsid w:val="00DE62F9"/>
    <w:rsid w:val="00DE6F73"/>
    <w:rsid w:val="00DF44DE"/>
    <w:rsid w:val="00E12AB2"/>
    <w:rsid w:val="00E20367"/>
    <w:rsid w:val="00E21A0C"/>
    <w:rsid w:val="00E23F1C"/>
    <w:rsid w:val="00E325BD"/>
    <w:rsid w:val="00E34729"/>
    <w:rsid w:val="00E40DDF"/>
    <w:rsid w:val="00E43742"/>
    <w:rsid w:val="00E51C23"/>
    <w:rsid w:val="00E534BC"/>
    <w:rsid w:val="00E54DEB"/>
    <w:rsid w:val="00E6342B"/>
    <w:rsid w:val="00E6654D"/>
    <w:rsid w:val="00E72381"/>
    <w:rsid w:val="00E75C3C"/>
    <w:rsid w:val="00E7741C"/>
    <w:rsid w:val="00E932CE"/>
    <w:rsid w:val="00EA16D7"/>
    <w:rsid w:val="00EA200F"/>
    <w:rsid w:val="00EA4584"/>
    <w:rsid w:val="00EA5F12"/>
    <w:rsid w:val="00EB1CA9"/>
    <w:rsid w:val="00EB3C4E"/>
    <w:rsid w:val="00EB421E"/>
    <w:rsid w:val="00ED1209"/>
    <w:rsid w:val="00ED6FAA"/>
    <w:rsid w:val="00ED7238"/>
    <w:rsid w:val="00EE40B5"/>
    <w:rsid w:val="00EE5695"/>
    <w:rsid w:val="00EE5FF0"/>
    <w:rsid w:val="00EF07DE"/>
    <w:rsid w:val="00EF0C1D"/>
    <w:rsid w:val="00EF2C29"/>
    <w:rsid w:val="00EF63CF"/>
    <w:rsid w:val="00F04112"/>
    <w:rsid w:val="00F106EF"/>
    <w:rsid w:val="00F12AE8"/>
    <w:rsid w:val="00F1672F"/>
    <w:rsid w:val="00F201AA"/>
    <w:rsid w:val="00F2083B"/>
    <w:rsid w:val="00F2382F"/>
    <w:rsid w:val="00F23CBA"/>
    <w:rsid w:val="00F34B93"/>
    <w:rsid w:val="00F377C2"/>
    <w:rsid w:val="00F615C1"/>
    <w:rsid w:val="00F61E26"/>
    <w:rsid w:val="00F64A13"/>
    <w:rsid w:val="00F65589"/>
    <w:rsid w:val="00F65D1B"/>
    <w:rsid w:val="00F71F60"/>
    <w:rsid w:val="00F72720"/>
    <w:rsid w:val="00F72DB6"/>
    <w:rsid w:val="00F76DC9"/>
    <w:rsid w:val="00F86C70"/>
    <w:rsid w:val="00F94F74"/>
    <w:rsid w:val="00F9511F"/>
    <w:rsid w:val="00F97A2A"/>
    <w:rsid w:val="00FA2335"/>
    <w:rsid w:val="00FA6767"/>
    <w:rsid w:val="00FA7F6F"/>
    <w:rsid w:val="00FB1118"/>
    <w:rsid w:val="00FB3FC8"/>
    <w:rsid w:val="00FC344A"/>
    <w:rsid w:val="00FC5445"/>
    <w:rsid w:val="00FD14CC"/>
    <w:rsid w:val="00FD2435"/>
    <w:rsid w:val="00FE0B36"/>
    <w:rsid w:val="00FE50BD"/>
    <w:rsid w:val="00FE773F"/>
    <w:rsid w:val="00FF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B2FB9"/>
  <w15:docId w15:val="{E3FC7F74-2858-402A-B9A6-2FD0BCE9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36D2"/>
  </w:style>
  <w:style w:type="paragraph" w:styleId="Heading2">
    <w:name w:val="heading 2"/>
    <w:basedOn w:val="Normal"/>
    <w:link w:val="Heading2Char"/>
    <w:uiPriority w:val="1"/>
    <w:qFormat/>
    <w:rsid w:val="006D7B24"/>
    <w:pPr>
      <w:widowControl w:val="0"/>
      <w:spacing w:after="0" w:line="240" w:lineRule="auto"/>
      <w:ind w:left="82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04B"/>
  </w:style>
  <w:style w:type="paragraph" w:styleId="Footer">
    <w:name w:val="footer"/>
    <w:basedOn w:val="Normal"/>
    <w:link w:val="FooterChar"/>
    <w:uiPriority w:val="99"/>
    <w:unhideWhenUsed/>
    <w:rsid w:val="0068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04B"/>
  </w:style>
  <w:style w:type="paragraph" w:styleId="BalloonText">
    <w:name w:val="Balloon Text"/>
    <w:basedOn w:val="Normal"/>
    <w:link w:val="BalloonTextChar"/>
    <w:uiPriority w:val="99"/>
    <w:semiHidden/>
    <w:unhideWhenUsed/>
    <w:rsid w:val="00681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04B"/>
    <w:rPr>
      <w:rFonts w:ascii="Tahoma" w:hAnsi="Tahoma" w:cs="Tahoma"/>
      <w:sz w:val="16"/>
      <w:szCs w:val="16"/>
    </w:rPr>
  </w:style>
  <w:style w:type="paragraph" w:styleId="ListParagraph">
    <w:name w:val="List Paragraph"/>
    <w:basedOn w:val="Normal"/>
    <w:uiPriority w:val="34"/>
    <w:qFormat/>
    <w:rsid w:val="005D4E42"/>
    <w:pPr>
      <w:ind w:left="720"/>
      <w:contextualSpacing/>
    </w:pPr>
  </w:style>
  <w:style w:type="paragraph" w:styleId="NoSpacing">
    <w:name w:val="No Spacing"/>
    <w:link w:val="NoSpacingChar"/>
    <w:uiPriority w:val="1"/>
    <w:qFormat/>
    <w:rsid w:val="009D065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D0658"/>
    <w:rPr>
      <w:rFonts w:eastAsiaTheme="minorEastAsia"/>
      <w:lang w:eastAsia="ja-JP"/>
    </w:rPr>
  </w:style>
  <w:style w:type="character" w:styleId="PlaceholderText">
    <w:name w:val="Placeholder Text"/>
    <w:basedOn w:val="DefaultParagraphFont"/>
    <w:uiPriority w:val="99"/>
    <w:semiHidden/>
    <w:rsid w:val="002C19CA"/>
    <w:rPr>
      <w:color w:val="808080"/>
    </w:rPr>
  </w:style>
  <w:style w:type="character" w:styleId="CommentReference">
    <w:name w:val="annotation reference"/>
    <w:basedOn w:val="DefaultParagraphFont"/>
    <w:uiPriority w:val="99"/>
    <w:semiHidden/>
    <w:unhideWhenUsed/>
    <w:rsid w:val="00E51C23"/>
    <w:rPr>
      <w:sz w:val="16"/>
      <w:szCs w:val="16"/>
    </w:rPr>
  </w:style>
  <w:style w:type="paragraph" w:styleId="CommentText">
    <w:name w:val="annotation text"/>
    <w:basedOn w:val="Normal"/>
    <w:link w:val="CommentTextChar"/>
    <w:uiPriority w:val="99"/>
    <w:semiHidden/>
    <w:unhideWhenUsed/>
    <w:rsid w:val="00E51C23"/>
    <w:pPr>
      <w:spacing w:line="240" w:lineRule="auto"/>
    </w:pPr>
    <w:rPr>
      <w:sz w:val="20"/>
      <w:szCs w:val="20"/>
    </w:rPr>
  </w:style>
  <w:style w:type="character" w:customStyle="1" w:styleId="CommentTextChar">
    <w:name w:val="Comment Text Char"/>
    <w:basedOn w:val="DefaultParagraphFont"/>
    <w:link w:val="CommentText"/>
    <w:uiPriority w:val="99"/>
    <w:semiHidden/>
    <w:rsid w:val="00E51C23"/>
    <w:rPr>
      <w:sz w:val="20"/>
      <w:szCs w:val="20"/>
    </w:rPr>
  </w:style>
  <w:style w:type="paragraph" w:styleId="CommentSubject">
    <w:name w:val="annotation subject"/>
    <w:basedOn w:val="CommentText"/>
    <w:next w:val="CommentText"/>
    <w:link w:val="CommentSubjectChar"/>
    <w:uiPriority w:val="99"/>
    <w:semiHidden/>
    <w:unhideWhenUsed/>
    <w:rsid w:val="00E51C23"/>
    <w:rPr>
      <w:b/>
      <w:bCs/>
    </w:rPr>
  </w:style>
  <w:style w:type="character" w:customStyle="1" w:styleId="CommentSubjectChar">
    <w:name w:val="Comment Subject Char"/>
    <w:basedOn w:val="CommentTextChar"/>
    <w:link w:val="CommentSubject"/>
    <w:uiPriority w:val="99"/>
    <w:semiHidden/>
    <w:rsid w:val="00E51C23"/>
    <w:rPr>
      <w:b/>
      <w:bCs/>
      <w:sz w:val="20"/>
      <w:szCs w:val="20"/>
    </w:rPr>
  </w:style>
  <w:style w:type="character" w:customStyle="1" w:styleId="Heading2Char">
    <w:name w:val="Heading 2 Char"/>
    <w:basedOn w:val="DefaultParagraphFont"/>
    <w:link w:val="Heading2"/>
    <w:uiPriority w:val="1"/>
    <w:rsid w:val="006D7B24"/>
    <w:rPr>
      <w:rFonts w:ascii="Arial" w:eastAsia="Arial" w:hAnsi="Arial"/>
      <w:b/>
      <w:bCs/>
      <w:sz w:val="20"/>
      <w:szCs w:val="20"/>
    </w:rPr>
  </w:style>
  <w:style w:type="paragraph" w:styleId="BodyText">
    <w:name w:val="Body Text"/>
    <w:basedOn w:val="Normal"/>
    <w:link w:val="BodyTextChar"/>
    <w:uiPriority w:val="1"/>
    <w:qFormat/>
    <w:rsid w:val="006D7B24"/>
    <w:pPr>
      <w:widowControl w:val="0"/>
      <w:spacing w:before="26" w:after="0" w:line="240" w:lineRule="auto"/>
      <w:ind w:left="820" w:hanging="361"/>
    </w:pPr>
    <w:rPr>
      <w:rFonts w:ascii="Arial" w:eastAsia="Arial" w:hAnsi="Arial"/>
      <w:sz w:val="20"/>
      <w:szCs w:val="20"/>
    </w:rPr>
  </w:style>
  <w:style w:type="character" w:customStyle="1" w:styleId="BodyTextChar">
    <w:name w:val="Body Text Char"/>
    <w:basedOn w:val="DefaultParagraphFont"/>
    <w:link w:val="BodyText"/>
    <w:uiPriority w:val="1"/>
    <w:rsid w:val="006D7B24"/>
    <w:rPr>
      <w:rFonts w:ascii="Arial" w:eastAsia="Arial" w:hAnsi="Arial"/>
      <w:sz w:val="20"/>
      <w:szCs w:val="20"/>
    </w:rPr>
  </w:style>
  <w:style w:type="table" w:styleId="TableGrid">
    <w:name w:val="Table Grid"/>
    <w:basedOn w:val="TableNormal"/>
    <w:uiPriority w:val="59"/>
    <w:rsid w:val="00BD4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5A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6063">
      <w:bodyDiv w:val="1"/>
      <w:marLeft w:val="0"/>
      <w:marRight w:val="0"/>
      <w:marTop w:val="0"/>
      <w:marBottom w:val="0"/>
      <w:divBdr>
        <w:top w:val="none" w:sz="0" w:space="0" w:color="auto"/>
        <w:left w:val="none" w:sz="0" w:space="0" w:color="auto"/>
        <w:bottom w:val="none" w:sz="0" w:space="0" w:color="auto"/>
        <w:right w:val="none" w:sz="0" w:space="0" w:color="auto"/>
      </w:divBdr>
    </w:div>
    <w:div w:id="564419334">
      <w:bodyDiv w:val="1"/>
      <w:marLeft w:val="0"/>
      <w:marRight w:val="0"/>
      <w:marTop w:val="0"/>
      <w:marBottom w:val="0"/>
      <w:divBdr>
        <w:top w:val="none" w:sz="0" w:space="0" w:color="auto"/>
        <w:left w:val="none" w:sz="0" w:space="0" w:color="auto"/>
        <w:bottom w:val="none" w:sz="0" w:space="0" w:color="auto"/>
        <w:right w:val="none" w:sz="0" w:space="0" w:color="auto"/>
      </w:divBdr>
    </w:div>
    <w:div w:id="754665391">
      <w:bodyDiv w:val="1"/>
      <w:marLeft w:val="0"/>
      <w:marRight w:val="0"/>
      <w:marTop w:val="0"/>
      <w:marBottom w:val="0"/>
      <w:divBdr>
        <w:top w:val="none" w:sz="0" w:space="0" w:color="auto"/>
        <w:left w:val="none" w:sz="0" w:space="0" w:color="auto"/>
        <w:bottom w:val="none" w:sz="0" w:space="0" w:color="auto"/>
        <w:right w:val="none" w:sz="0" w:space="0" w:color="auto"/>
      </w:divBdr>
    </w:div>
    <w:div w:id="900405885">
      <w:bodyDiv w:val="1"/>
      <w:marLeft w:val="0"/>
      <w:marRight w:val="0"/>
      <w:marTop w:val="0"/>
      <w:marBottom w:val="0"/>
      <w:divBdr>
        <w:top w:val="none" w:sz="0" w:space="0" w:color="auto"/>
        <w:left w:val="none" w:sz="0" w:space="0" w:color="auto"/>
        <w:bottom w:val="none" w:sz="0" w:space="0" w:color="auto"/>
        <w:right w:val="none" w:sz="0" w:space="0" w:color="auto"/>
      </w:divBdr>
    </w:div>
    <w:div w:id="1001813398">
      <w:bodyDiv w:val="1"/>
      <w:marLeft w:val="0"/>
      <w:marRight w:val="0"/>
      <w:marTop w:val="0"/>
      <w:marBottom w:val="0"/>
      <w:divBdr>
        <w:top w:val="none" w:sz="0" w:space="0" w:color="auto"/>
        <w:left w:val="none" w:sz="0" w:space="0" w:color="auto"/>
        <w:bottom w:val="none" w:sz="0" w:space="0" w:color="auto"/>
        <w:right w:val="none" w:sz="0" w:space="0" w:color="auto"/>
      </w:divBdr>
    </w:div>
    <w:div w:id="1023020197">
      <w:bodyDiv w:val="1"/>
      <w:marLeft w:val="0"/>
      <w:marRight w:val="0"/>
      <w:marTop w:val="0"/>
      <w:marBottom w:val="0"/>
      <w:divBdr>
        <w:top w:val="none" w:sz="0" w:space="0" w:color="auto"/>
        <w:left w:val="none" w:sz="0" w:space="0" w:color="auto"/>
        <w:bottom w:val="none" w:sz="0" w:space="0" w:color="auto"/>
        <w:right w:val="none" w:sz="0" w:space="0" w:color="auto"/>
      </w:divBdr>
    </w:div>
    <w:div w:id="1106804482">
      <w:bodyDiv w:val="1"/>
      <w:marLeft w:val="0"/>
      <w:marRight w:val="0"/>
      <w:marTop w:val="0"/>
      <w:marBottom w:val="0"/>
      <w:divBdr>
        <w:top w:val="none" w:sz="0" w:space="0" w:color="auto"/>
        <w:left w:val="none" w:sz="0" w:space="0" w:color="auto"/>
        <w:bottom w:val="none" w:sz="0" w:space="0" w:color="auto"/>
        <w:right w:val="none" w:sz="0" w:space="0" w:color="auto"/>
      </w:divBdr>
    </w:div>
    <w:div w:id="1604872693">
      <w:bodyDiv w:val="1"/>
      <w:marLeft w:val="0"/>
      <w:marRight w:val="0"/>
      <w:marTop w:val="0"/>
      <w:marBottom w:val="0"/>
      <w:divBdr>
        <w:top w:val="none" w:sz="0" w:space="0" w:color="auto"/>
        <w:left w:val="none" w:sz="0" w:space="0" w:color="auto"/>
        <w:bottom w:val="none" w:sz="0" w:space="0" w:color="auto"/>
        <w:right w:val="none" w:sz="0" w:space="0" w:color="auto"/>
      </w:divBdr>
    </w:div>
    <w:div w:id="1651978278">
      <w:bodyDiv w:val="1"/>
      <w:marLeft w:val="0"/>
      <w:marRight w:val="0"/>
      <w:marTop w:val="0"/>
      <w:marBottom w:val="0"/>
      <w:divBdr>
        <w:top w:val="none" w:sz="0" w:space="0" w:color="auto"/>
        <w:left w:val="none" w:sz="0" w:space="0" w:color="auto"/>
        <w:bottom w:val="none" w:sz="0" w:space="0" w:color="auto"/>
        <w:right w:val="none" w:sz="0" w:space="0" w:color="auto"/>
      </w:divBdr>
    </w:div>
    <w:div w:id="1719431292">
      <w:bodyDiv w:val="1"/>
      <w:marLeft w:val="0"/>
      <w:marRight w:val="0"/>
      <w:marTop w:val="0"/>
      <w:marBottom w:val="0"/>
      <w:divBdr>
        <w:top w:val="none" w:sz="0" w:space="0" w:color="auto"/>
        <w:left w:val="none" w:sz="0" w:space="0" w:color="auto"/>
        <w:bottom w:val="none" w:sz="0" w:space="0" w:color="auto"/>
        <w:right w:val="none" w:sz="0" w:space="0" w:color="auto"/>
      </w:divBdr>
    </w:div>
    <w:div w:id="17989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Breastfeeding%20Info\K10%20Application\K10%20Application%20v7%200924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9E6E71079BB2449B2D9433257D409B" ma:contentTypeVersion="8" ma:contentTypeDescription="Create a new document." ma:contentTypeScope="" ma:versionID="885207e6d043f710c6f981d3c910736c">
  <xsd:schema xmlns:xsd="http://www.w3.org/2001/XMLSchema" xmlns:xs="http://www.w3.org/2001/XMLSchema" xmlns:p="http://schemas.microsoft.com/office/2006/metadata/properties" xmlns:ns2="906a5e43-ae57-4088-b6bd-ad0d184b1ed5" xmlns:ns3="0c6468c1-9595-471a-a4df-1cc18e959946" targetNamespace="http://schemas.microsoft.com/office/2006/metadata/properties" ma:root="true" ma:fieldsID="bc8995c34659582deb5cf0abf4a61fb3" ns2:_="" ns3:_="">
    <xsd:import namespace="906a5e43-ae57-4088-b6bd-ad0d184b1ed5"/>
    <xsd:import namespace="0c6468c1-9595-471a-a4df-1cc18e95994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a5e43-ae57-4088-b6bd-ad0d184b1ed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6468c1-9595-471a-a4df-1cc18e9599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07489-D252-4AE0-A51A-DEB4313D1C7E}">
  <ds:schemaRefs>
    <ds:schemaRef ds:uri="http://schemas.microsoft.com/office/2006/metadata/properties"/>
    <ds:schemaRef ds:uri="http://schemas.microsoft.com/office/infopath/2007/PartnerControls"/>
    <ds:schemaRef ds:uri="906a5e43-ae57-4088-b6bd-ad0d184b1ed5"/>
  </ds:schemaRefs>
</ds:datastoreItem>
</file>

<file path=customXml/itemProps2.xml><?xml version="1.0" encoding="utf-8"?>
<ds:datastoreItem xmlns:ds="http://schemas.openxmlformats.org/officeDocument/2006/customXml" ds:itemID="{57418190-BDFD-4ACD-873F-AC58CF7DC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a5e43-ae57-4088-b6bd-ad0d184b1ed5"/>
    <ds:schemaRef ds:uri="0c6468c1-9595-471a-a4df-1cc18e959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D10FB-8E01-4B93-B5CD-9DEC15370C35}"/>
</file>

<file path=customXml/itemProps4.xml><?xml version="1.0" encoding="utf-8"?>
<ds:datastoreItem xmlns:ds="http://schemas.openxmlformats.org/officeDocument/2006/customXml" ds:itemID="{B75FBEA6-90BB-4662-AC3B-2BA627F0B59A}">
  <ds:schemaRefs>
    <ds:schemaRef ds:uri="http://schemas.microsoft.com/sharepoint/v3/contenttype/forms"/>
  </ds:schemaRefs>
</ds:datastoreItem>
</file>

<file path=customXml/itemProps5.xml><?xml version="1.0" encoding="utf-8"?>
<ds:datastoreItem xmlns:ds="http://schemas.openxmlformats.org/officeDocument/2006/customXml" ds:itemID="{FE44B300-E741-42C6-B466-DF2C7930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K10 Application v7 092415.dotx</Template>
  <TotalTime>32</TotalTime>
  <Pages>1</Pages>
  <Words>805</Words>
  <Characters>4590</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Health</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Keystone 10 Step 6 Manual</dc:title>
  <dc:creator>DOHUSER</dc:creator>
  <cp:keywords/>
  <dc:description/>
  <cp:lastModifiedBy>Wagner, Joseph D (DOH)</cp:lastModifiedBy>
  <cp:revision>13</cp:revision>
  <cp:lastPrinted>2015-09-09T17:30:00Z</cp:lastPrinted>
  <dcterms:created xsi:type="dcterms:W3CDTF">2020-04-22T13:24:00Z</dcterms:created>
  <dcterms:modified xsi:type="dcterms:W3CDTF">2020-07-23T18:04:00Z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_dlc_DocIdItemGuid">
    <vt:lpwstr>df02a76b-361a-4013-bd3d-a1cf78e7d457</vt:lpwstr>
  </property>
  <property fmtid="{D5CDD505-2E9C-101B-9397-08002B2CF9AE}" pid="4" name="Order">
    <vt:r8>974400</vt:r8>
  </property>
  <property fmtid="{D5CDD505-2E9C-101B-9397-08002B2CF9AE}" pid="5" name="xd_Signature">
    <vt:bool>false</vt:bool>
  </property>
  <property fmtid="{D5CDD505-2E9C-101B-9397-08002B2CF9AE}" pid="6" name="Alt text">
    <vt:lpwstr/>
  </property>
  <property fmtid="{D5CDD505-2E9C-101B-9397-08002B2CF9AE}" pid="7" name="vti_imgdate">
    <vt:lpwstr/>
  </property>
  <property fmtid="{D5CDD505-2E9C-101B-9397-08002B2CF9AE}" pid="8" name="xd_ProgID">
    <vt:lpwstr/>
  </property>
  <property fmtid="{D5CDD505-2E9C-101B-9397-08002B2CF9AE}" pid="9" name="wic_System_Copyright">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